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CA" w:rsidRDefault="005B1586" w:rsidP="004B6494">
      <w:pPr>
        <w:jc w:val="center"/>
        <w:rPr>
          <w:rFonts w:ascii="標楷體" w:hAnsi="標楷體"/>
          <w:b/>
          <w:color w:val="000000" w:themeColor="text1"/>
          <w:sz w:val="28"/>
          <w:szCs w:val="28"/>
        </w:rPr>
      </w:pPr>
      <w:r w:rsidRPr="005E50CA">
        <w:rPr>
          <w:rFonts w:ascii="標楷體" w:hAnsi="標楷體" w:hint="eastAsia"/>
          <w:b/>
          <w:color w:val="000000" w:themeColor="text1"/>
          <w:sz w:val="28"/>
          <w:szCs w:val="28"/>
        </w:rPr>
        <w:t>新北市</w:t>
      </w:r>
      <w:r w:rsidR="00DF1466">
        <w:rPr>
          <w:rFonts w:ascii="標楷體" w:hAnsi="標楷體" w:hint="eastAsia"/>
          <w:b/>
          <w:color w:val="000000" w:themeColor="text1"/>
          <w:sz w:val="28"/>
          <w:szCs w:val="28"/>
        </w:rPr>
        <w:t>泰</w:t>
      </w:r>
      <w:r w:rsidR="00DF1466">
        <w:rPr>
          <w:rFonts w:ascii="標楷體" w:hAnsi="標楷體"/>
          <w:b/>
          <w:color w:val="000000" w:themeColor="text1"/>
          <w:sz w:val="28"/>
          <w:szCs w:val="28"/>
        </w:rPr>
        <w:t>山</w:t>
      </w:r>
      <w:r w:rsidR="00DF1466">
        <w:rPr>
          <w:rFonts w:ascii="標楷體" w:hAnsi="標楷體" w:hint="eastAsia"/>
          <w:b/>
          <w:color w:val="000000" w:themeColor="text1"/>
          <w:sz w:val="28"/>
          <w:szCs w:val="28"/>
        </w:rPr>
        <w:t>區同</w:t>
      </w:r>
      <w:r w:rsidR="00DF1466">
        <w:rPr>
          <w:rFonts w:ascii="標楷體" w:hAnsi="標楷體"/>
          <w:b/>
          <w:color w:val="000000" w:themeColor="text1"/>
          <w:sz w:val="28"/>
          <w:szCs w:val="28"/>
        </w:rPr>
        <w:t>榮</w:t>
      </w:r>
      <w:r w:rsidRPr="005E50CA">
        <w:rPr>
          <w:rFonts w:ascii="標楷體" w:hAnsi="標楷體" w:hint="eastAsia"/>
          <w:b/>
          <w:color w:val="000000" w:themeColor="text1"/>
          <w:sz w:val="28"/>
          <w:szCs w:val="28"/>
        </w:rPr>
        <w:t>國民小學</w:t>
      </w:r>
      <w:r w:rsidR="009F462A" w:rsidRPr="005E50CA">
        <w:rPr>
          <w:rFonts w:ascii="標楷體" w:hAnsi="標楷體" w:hint="eastAsia"/>
          <w:b/>
          <w:color w:val="000000" w:themeColor="text1"/>
          <w:sz w:val="28"/>
          <w:szCs w:val="28"/>
        </w:rPr>
        <w:t>106年</w:t>
      </w:r>
      <w:r w:rsidR="005C3686" w:rsidRPr="005E50CA">
        <w:rPr>
          <w:rFonts w:ascii="標楷體" w:hAnsi="標楷體" w:hint="eastAsia"/>
          <w:b/>
          <w:color w:val="000000" w:themeColor="text1"/>
          <w:sz w:val="28"/>
          <w:szCs w:val="28"/>
        </w:rPr>
        <w:t>庶務性工作委外人員甄選簡章</w:t>
      </w:r>
    </w:p>
    <w:p w:rsidR="005C3686" w:rsidRPr="005E50CA" w:rsidRDefault="005C3686" w:rsidP="005E50CA">
      <w:pPr>
        <w:jc w:val="right"/>
        <w:rPr>
          <w:rFonts w:ascii="標楷體" w:hAnsi="標楷體"/>
          <w:b/>
          <w:color w:val="000000" w:themeColor="text1"/>
          <w:sz w:val="28"/>
          <w:szCs w:val="28"/>
        </w:rPr>
      </w:pPr>
      <w:r w:rsidRPr="005E50CA">
        <w:rPr>
          <w:rFonts w:ascii="標楷體" w:hAnsi="標楷體" w:hint="eastAsia"/>
          <w:b/>
          <w:color w:val="000000" w:themeColor="text1"/>
          <w:sz w:val="28"/>
          <w:szCs w:val="28"/>
        </w:rPr>
        <w:t>（第1次甄選）</w:t>
      </w:r>
      <w:r w:rsidR="005E50CA" w:rsidRPr="005E50CA">
        <w:rPr>
          <w:rFonts w:ascii="標楷體" w:hAnsi="標楷體" w:hint="eastAsia"/>
          <w:b/>
          <w:color w:val="000000" w:themeColor="text1"/>
          <w:sz w:val="28"/>
          <w:szCs w:val="28"/>
        </w:rPr>
        <w:t>(適用自然人)</w:t>
      </w:r>
    </w:p>
    <w:p w:rsidR="005B1586" w:rsidRPr="00086400" w:rsidRDefault="005B1586" w:rsidP="005B1586">
      <w:pPr>
        <w:spacing w:line="440" w:lineRule="exact"/>
        <w:jc w:val="center"/>
        <w:rPr>
          <w:rFonts w:ascii="標楷體" w:hAnsi="標楷體"/>
          <w:color w:val="000000" w:themeColor="text1"/>
          <w:sz w:val="28"/>
          <w:szCs w:val="28"/>
        </w:rPr>
      </w:pPr>
    </w:p>
    <w:p w:rsidR="0078422F" w:rsidRPr="000473D5" w:rsidRDefault="00C174E8" w:rsidP="0078422F">
      <w:pPr>
        <w:pStyle w:val="a7"/>
        <w:numPr>
          <w:ilvl w:val="0"/>
          <w:numId w:val="12"/>
        </w:numPr>
        <w:spacing w:line="440" w:lineRule="exact"/>
        <w:ind w:leftChars="0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hint="eastAsia"/>
          <w:color w:val="000000" w:themeColor="text1"/>
          <w:szCs w:val="24"/>
        </w:rPr>
        <w:t>報</w:t>
      </w:r>
      <w:r w:rsidRPr="000473D5">
        <w:rPr>
          <w:rFonts w:ascii="標楷體" w:hAnsi="標楷體"/>
          <w:color w:val="000000" w:themeColor="text1"/>
          <w:szCs w:val="24"/>
        </w:rPr>
        <w:t>名日期：</w:t>
      </w:r>
      <w:r w:rsidRPr="000473D5">
        <w:rPr>
          <w:rFonts w:ascii="標楷體" w:hAnsi="標楷體" w:hint="eastAsia"/>
          <w:color w:val="000000" w:themeColor="text1"/>
          <w:szCs w:val="24"/>
        </w:rPr>
        <w:t>106年10月26日(四)</w:t>
      </w:r>
      <w:r w:rsidRPr="000473D5">
        <w:rPr>
          <w:rFonts w:ascii="標楷體" w:hAnsi="標楷體"/>
          <w:color w:val="000000" w:themeColor="text1"/>
          <w:szCs w:val="24"/>
        </w:rPr>
        <w:t>106</w:t>
      </w:r>
      <w:r w:rsidRPr="000473D5">
        <w:rPr>
          <w:rFonts w:ascii="標楷體" w:hAnsi="標楷體" w:hint="eastAsia"/>
          <w:color w:val="000000" w:themeColor="text1"/>
          <w:szCs w:val="24"/>
        </w:rPr>
        <w:t>年10月3</w:t>
      </w:r>
      <w:r w:rsidRPr="000473D5">
        <w:rPr>
          <w:rFonts w:ascii="標楷體" w:hAnsi="標楷體"/>
          <w:color w:val="000000" w:themeColor="text1"/>
          <w:szCs w:val="24"/>
        </w:rPr>
        <w:t>1</w:t>
      </w:r>
      <w:r w:rsidRPr="000473D5">
        <w:rPr>
          <w:rFonts w:ascii="標楷體" w:hAnsi="標楷體" w:hint="eastAsia"/>
          <w:color w:val="000000" w:themeColor="text1"/>
          <w:szCs w:val="24"/>
        </w:rPr>
        <w:t>日(二)上</w:t>
      </w:r>
      <w:r w:rsidRPr="000473D5">
        <w:rPr>
          <w:rFonts w:ascii="標楷體" w:hAnsi="標楷體"/>
          <w:color w:val="000000" w:themeColor="text1"/>
          <w:szCs w:val="24"/>
        </w:rPr>
        <w:t>午</w:t>
      </w:r>
      <w:r w:rsidRPr="000473D5">
        <w:rPr>
          <w:rFonts w:ascii="標楷體" w:hAnsi="標楷體" w:hint="eastAsia"/>
          <w:color w:val="000000" w:themeColor="text1"/>
          <w:szCs w:val="24"/>
        </w:rPr>
        <w:t>10點</w:t>
      </w:r>
      <w:r w:rsidRPr="000473D5">
        <w:rPr>
          <w:rFonts w:ascii="標楷體" w:hAnsi="標楷體"/>
          <w:color w:val="000000" w:themeColor="text1"/>
          <w:szCs w:val="24"/>
        </w:rPr>
        <w:t>止</w:t>
      </w:r>
      <w:r w:rsidRPr="000473D5">
        <w:rPr>
          <w:rFonts w:ascii="標楷體" w:hAnsi="標楷體" w:hint="eastAsia"/>
          <w:color w:val="000000" w:themeColor="text1"/>
          <w:szCs w:val="24"/>
        </w:rPr>
        <w:t>。</w:t>
      </w:r>
    </w:p>
    <w:p w:rsidR="0078422F" w:rsidRPr="000473D5" w:rsidRDefault="00C174E8" w:rsidP="0078422F">
      <w:pPr>
        <w:pStyle w:val="a7"/>
        <w:numPr>
          <w:ilvl w:val="0"/>
          <w:numId w:val="12"/>
        </w:numPr>
        <w:spacing w:line="440" w:lineRule="exact"/>
        <w:ind w:leftChars="0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hint="eastAsia"/>
          <w:color w:val="000000" w:themeColor="text1"/>
          <w:szCs w:val="24"/>
        </w:rPr>
        <w:t>簡</w:t>
      </w:r>
      <w:r w:rsidRPr="000473D5">
        <w:rPr>
          <w:rFonts w:ascii="標楷體" w:hAnsi="標楷體"/>
          <w:color w:val="000000" w:themeColor="text1"/>
          <w:szCs w:val="24"/>
        </w:rPr>
        <w:t>章及報名表自公告日起至同榮國小網站</w:t>
      </w:r>
      <w:hyperlink r:id="rId8" w:history="1">
        <w:r w:rsidRPr="000473D5">
          <w:rPr>
            <w:rStyle w:val="ac"/>
            <w:rFonts w:ascii="標楷體" w:hAnsi="標楷體"/>
            <w:szCs w:val="24"/>
          </w:rPr>
          <w:t>http://www.tres.ntpc.edu.tw/</w:t>
        </w:r>
      </w:hyperlink>
      <w:r w:rsidRPr="000473D5">
        <w:rPr>
          <w:rFonts w:ascii="標楷體" w:hAnsi="標楷體" w:hint="eastAsia"/>
          <w:color w:val="000000" w:themeColor="text1"/>
          <w:szCs w:val="24"/>
        </w:rPr>
        <w:t>下</w:t>
      </w:r>
      <w:r w:rsidRPr="000473D5">
        <w:rPr>
          <w:rFonts w:ascii="標楷體" w:hAnsi="標楷體"/>
          <w:color w:val="000000" w:themeColor="text1"/>
          <w:szCs w:val="24"/>
        </w:rPr>
        <w:t>載使用。</w:t>
      </w:r>
    </w:p>
    <w:p w:rsidR="0078422F" w:rsidRPr="000473D5" w:rsidRDefault="00C174E8" w:rsidP="0078422F">
      <w:pPr>
        <w:pStyle w:val="a7"/>
        <w:numPr>
          <w:ilvl w:val="0"/>
          <w:numId w:val="12"/>
        </w:numPr>
        <w:spacing w:line="440" w:lineRule="exact"/>
        <w:ind w:leftChars="0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hint="eastAsia"/>
          <w:color w:val="000000" w:themeColor="text1"/>
          <w:szCs w:val="24"/>
        </w:rPr>
        <w:t>報</w:t>
      </w:r>
      <w:r w:rsidRPr="000473D5">
        <w:rPr>
          <w:rFonts w:ascii="標楷體" w:hAnsi="標楷體"/>
          <w:color w:val="000000" w:themeColor="text1"/>
          <w:szCs w:val="24"/>
        </w:rPr>
        <w:t>名地點：新北</w:t>
      </w:r>
      <w:r w:rsidRPr="000473D5">
        <w:rPr>
          <w:rFonts w:ascii="標楷體" w:hAnsi="標楷體" w:hint="eastAsia"/>
          <w:color w:val="000000" w:themeColor="text1"/>
          <w:szCs w:val="24"/>
        </w:rPr>
        <w:t>市</w:t>
      </w:r>
      <w:r w:rsidRPr="000473D5">
        <w:rPr>
          <w:rFonts w:ascii="標楷體" w:hAnsi="標楷體"/>
          <w:color w:val="000000" w:themeColor="text1"/>
          <w:szCs w:val="24"/>
        </w:rPr>
        <w:t>泰山區公園路</w:t>
      </w:r>
      <w:r w:rsidRPr="000473D5">
        <w:rPr>
          <w:rFonts w:ascii="標楷體" w:hAnsi="標楷體" w:hint="eastAsia"/>
          <w:color w:val="000000" w:themeColor="text1"/>
          <w:szCs w:val="24"/>
        </w:rPr>
        <w:t>33號</w:t>
      </w:r>
      <w:r w:rsidRPr="000473D5">
        <w:rPr>
          <w:rFonts w:ascii="標楷體" w:hAnsi="標楷體"/>
          <w:color w:val="000000" w:themeColor="text1"/>
          <w:szCs w:val="24"/>
        </w:rPr>
        <w:t>，本校</w:t>
      </w:r>
      <w:r w:rsidRPr="000473D5">
        <w:rPr>
          <w:rFonts w:ascii="標楷體" w:hAnsi="標楷體" w:hint="eastAsia"/>
          <w:color w:val="000000" w:themeColor="text1"/>
          <w:szCs w:val="24"/>
        </w:rPr>
        <w:t>1樓</w:t>
      </w:r>
      <w:r w:rsidRPr="000473D5">
        <w:rPr>
          <w:rFonts w:ascii="標楷體" w:hAnsi="標楷體"/>
          <w:color w:val="000000" w:themeColor="text1"/>
          <w:szCs w:val="24"/>
        </w:rPr>
        <w:t>總務處。</w:t>
      </w:r>
    </w:p>
    <w:p w:rsidR="00C174E8" w:rsidRPr="000473D5" w:rsidRDefault="00C174E8" w:rsidP="0078422F">
      <w:pPr>
        <w:pStyle w:val="a7"/>
        <w:numPr>
          <w:ilvl w:val="0"/>
          <w:numId w:val="12"/>
        </w:numPr>
        <w:spacing w:line="440" w:lineRule="exact"/>
        <w:ind w:leftChars="0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hint="eastAsia"/>
          <w:color w:val="000000" w:themeColor="text1"/>
          <w:szCs w:val="24"/>
        </w:rPr>
        <w:t>面</w:t>
      </w:r>
      <w:r w:rsidRPr="000473D5">
        <w:rPr>
          <w:rFonts w:ascii="標楷體" w:hAnsi="標楷體"/>
          <w:color w:val="000000" w:themeColor="text1"/>
          <w:szCs w:val="24"/>
        </w:rPr>
        <w:t>試日期：</w:t>
      </w:r>
      <w:r w:rsidRPr="000473D5">
        <w:rPr>
          <w:rFonts w:ascii="標楷體" w:hAnsi="標楷體" w:hint="eastAsia"/>
          <w:color w:val="000000" w:themeColor="text1"/>
          <w:szCs w:val="24"/>
        </w:rPr>
        <w:t>10月31日10：30分</w:t>
      </w:r>
      <w:r w:rsidRPr="000473D5">
        <w:rPr>
          <w:rFonts w:ascii="標楷體" w:hAnsi="標楷體"/>
          <w:color w:val="000000" w:themeColor="text1"/>
          <w:szCs w:val="24"/>
        </w:rPr>
        <w:t>。</w:t>
      </w:r>
    </w:p>
    <w:p w:rsidR="0078422F" w:rsidRPr="000473D5" w:rsidRDefault="0078422F" w:rsidP="0078422F">
      <w:pPr>
        <w:pStyle w:val="a7"/>
        <w:numPr>
          <w:ilvl w:val="0"/>
          <w:numId w:val="12"/>
        </w:numPr>
        <w:spacing w:line="440" w:lineRule="exact"/>
        <w:ind w:leftChars="0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hint="eastAsia"/>
          <w:color w:val="000000" w:themeColor="text1"/>
          <w:szCs w:val="24"/>
        </w:rPr>
        <w:t>面試</w:t>
      </w:r>
      <w:r w:rsidRPr="000473D5">
        <w:rPr>
          <w:rFonts w:ascii="標楷體" w:hAnsi="標楷體"/>
          <w:color w:val="000000" w:themeColor="text1"/>
          <w:szCs w:val="24"/>
        </w:rPr>
        <w:t>地點：</w:t>
      </w:r>
      <w:r w:rsidRPr="000473D5">
        <w:rPr>
          <w:rFonts w:ascii="標楷體" w:hAnsi="標楷體" w:hint="eastAsia"/>
          <w:color w:val="000000" w:themeColor="text1"/>
          <w:szCs w:val="24"/>
        </w:rPr>
        <w:t>本</w:t>
      </w:r>
      <w:r w:rsidRPr="000473D5">
        <w:rPr>
          <w:rFonts w:ascii="標楷體" w:hAnsi="標楷體"/>
          <w:color w:val="000000" w:themeColor="text1"/>
          <w:szCs w:val="24"/>
        </w:rPr>
        <w:t>校</w:t>
      </w:r>
      <w:r w:rsidRPr="000473D5">
        <w:rPr>
          <w:rFonts w:ascii="標楷體" w:hAnsi="標楷體" w:hint="eastAsia"/>
          <w:color w:val="000000" w:themeColor="text1"/>
          <w:szCs w:val="24"/>
        </w:rPr>
        <w:t>2樓</w:t>
      </w:r>
      <w:r w:rsidRPr="000473D5">
        <w:rPr>
          <w:rFonts w:ascii="標楷體" w:hAnsi="標楷體"/>
          <w:color w:val="000000" w:themeColor="text1"/>
          <w:szCs w:val="24"/>
        </w:rPr>
        <w:t>校長室。</w:t>
      </w:r>
    </w:p>
    <w:p w:rsidR="0078422F" w:rsidRPr="000473D5" w:rsidRDefault="00C174E8" w:rsidP="0078422F">
      <w:pPr>
        <w:pStyle w:val="a7"/>
        <w:numPr>
          <w:ilvl w:val="0"/>
          <w:numId w:val="12"/>
        </w:numPr>
        <w:spacing w:line="440" w:lineRule="exact"/>
        <w:ind w:leftChars="0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hint="eastAsia"/>
          <w:color w:val="000000" w:themeColor="text1"/>
          <w:szCs w:val="24"/>
        </w:rPr>
        <w:t>甄</w:t>
      </w:r>
      <w:r w:rsidR="005C3686" w:rsidRPr="000473D5">
        <w:rPr>
          <w:rFonts w:ascii="標楷體" w:hAnsi="標楷體"/>
          <w:color w:val="000000" w:themeColor="text1"/>
          <w:szCs w:val="24"/>
        </w:rPr>
        <w:t>選名額：</w:t>
      </w:r>
      <w:r w:rsidR="005C3686" w:rsidRPr="000473D5">
        <w:rPr>
          <w:rFonts w:ascii="標楷體" w:hAnsi="標楷體" w:hint="eastAsia"/>
          <w:color w:val="000000" w:themeColor="text1"/>
          <w:szCs w:val="24"/>
        </w:rPr>
        <w:t>正取</w:t>
      </w:r>
      <w:r w:rsidR="00085CF5" w:rsidRPr="000473D5">
        <w:rPr>
          <w:rFonts w:ascii="標楷體" w:hAnsi="標楷體" w:hint="eastAsia"/>
          <w:color w:val="000000" w:themeColor="text1"/>
          <w:szCs w:val="24"/>
        </w:rPr>
        <w:t>2</w:t>
      </w:r>
      <w:r w:rsidR="005C3686" w:rsidRPr="000473D5">
        <w:rPr>
          <w:rFonts w:ascii="標楷體" w:hAnsi="標楷體" w:hint="eastAsia"/>
          <w:color w:val="000000" w:themeColor="text1"/>
          <w:szCs w:val="24"/>
        </w:rPr>
        <w:t>名</w:t>
      </w:r>
      <w:r w:rsidR="0092044B" w:rsidRPr="000473D5">
        <w:rPr>
          <w:rFonts w:ascii="標楷體" w:hAnsi="標楷體" w:hint="eastAsia"/>
          <w:color w:val="000000" w:themeColor="text1"/>
          <w:szCs w:val="24"/>
        </w:rPr>
        <w:t>(或2公</w:t>
      </w:r>
      <w:r w:rsidR="0092044B" w:rsidRPr="000473D5">
        <w:rPr>
          <w:rFonts w:ascii="標楷體" w:hAnsi="標楷體"/>
          <w:color w:val="000000" w:themeColor="text1"/>
          <w:szCs w:val="24"/>
        </w:rPr>
        <w:t>司</w:t>
      </w:r>
      <w:r w:rsidR="0092044B" w:rsidRPr="000473D5">
        <w:rPr>
          <w:rFonts w:ascii="標楷體" w:hAnsi="標楷體" w:hint="eastAsia"/>
          <w:color w:val="000000" w:themeColor="text1"/>
          <w:szCs w:val="24"/>
        </w:rPr>
        <w:t>)</w:t>
      </w:r>
      <w:r w:rsidR="005C3686" w:rsidRPr="000473D5">
        <w:rPr>
          <w:rFonts w:ascii="標楷體" w:hAnsi="標楷體" w:hint="eastAsia"/>
          <w:color w:val="000000" w:themeColor="text1"/>
          <w:szCs w:val="24"/>
        </w:rPr>
        <w:t>，備取2名</w:t>
      </w:r>
      <w:r w:rsidR="0092044B" w:rsidRPr="000473D5">
        <w:rPr>
          <w:rFonts w:ascii="標楷體" w:hAnsi="標楷體" w:hint="eastAsia"/>
          <w:color w:val="000000" w:themeColor="text1"/>
          <w:szCs w:val="24"/>
        </w:rPr>
        <w:t>(或2公</w:t>
      </w:r>
      <w:r w:rsidR="0092044B" w:rsidRPr="000473D5">
        <w:rPr>
          <w:rFonts w:ascii="標楷體" w:hAnsi="標楷體"/>
          <w:color w:val="000000" w:themeColor="text1"/>
          <w:szCs w:val="24"/>
        </w:rPr>
        <w:t>司</w:t>
      </w:r>
      <w:r w:rsidR="0092044B" w:rsidRPr="000473D5">
        <w:rPr>
          <w:rFonts w:ascii="標楷體" w:hAnsi="標楷體" w:hint="eastAsia"/>
          <w:color w:val="000000" w:themeColor="text1"/>
          <w:szCs w:val="24"/>
        </w:rPr>
        <w:t>)</w:t>
      </w:r>
    </w:p>
    <w:p w:rsidR="0092044B" w:rsidRPr="000473D5" w:rsidRDefault="0092044B" w:rsidP="0078422F">
      <w:pPr>
        <w:pStyle w:val="a7"/>
        <w:numPr>
          <w:ilvl w:val="0"/>
          <w:numId w:val="12"/>
        </w:numPr>
        <w:spacing w:line="440" w:lineRule="exact"/>
        <w:ind w:leftChars="0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Verdana" w:hAnsi="Verdana" w:hint="eastAsia"/>
          <w:color w:val="333333"/>
          <w:szCs w:val="24"/>
          <w:shd w:val="clear" w:color="auto" w:fill="FFFFFF"/>
        </w:rPr>
        <w:t>工</w:t>
      </w:r>
      <w:r w:rsidRPr="000473D5">
        <w:rPr>
          <w:rFonts w:ascii="Verdana" w:hAnsi="Verdana"/>
          <w:color w:val="333333"/>
          <w:szCs w:val="24"/>
          <w:shd w:val="clear" w:color="auto" w:fill="FFFFFF"/>
        </w:rPr>
        <w:t>作內容</w:t>
      </w:r>
      <w:r w:rsidR="00E37221" w:rsidRPr="000473D5">
        <w:rPr>
          <w:rFonts w:ascii="Verdana" w:hAnsi="Verdana"/>
          <w:color w:val="333333"/>
          <w:szCs w:val="24"/>
          <w:shd w:val="clear" w:color="auto" w:fill="FFFFFF"/>
        </w:rPr>
        <w:t>：</w:t>
      </w:r>
      <w:r w:rsidRPr="000473D5">
        <w:rPr>
          <w:rFonts w:ascii="Verdana" w:hAnsi="Verdana"/>
          <w:color w:val="333333"/>
          <w:szCs w:val="24"/>
          <w:shd w:val="clear" w:color="auto" w:fill="FFFFFF"/>
        </w:rPr>
        <w:t> </w:t>
      </w:r>
    </w:p>
    <w:p w:rsidR="0092044B" w:rsidRPr="000473D5" w:rsidRDefault="0092044B" w:rsidP="0092044B">
      <w:pPr>
        <w:pStyle w:val="a7"/>
        <w:numPr>
          <w:ilvl w:val="0"/>
          <w:numId w:val="7"/>
        </w:numPr>
        <w:tabs>
          <w:tab w:val="left" w:pos="993"/>
        </w:tabs>
        <w:spacing w:line="440" w:lineRule="exact"/>
        <w:ind w:leftChars="0"/>
        <w:rPr>
          <w:rFonts w:ascii="標楷體" w:hAnsi="標楷體" w:cs="標楷體" w:hint="eastAsia"/>
          <w:szCs w:val="24"/>
        </w:rPr>
      </w:pPr>
      <w:r w:rsidRPr="000473D5">
        <w:rPr>
          <w:rFonts w:ascii="標楷體" w:hAnsi="標楷體" w:cs="標楷體" w:hint="eastAsia"/>
          <w:szCs w:val="24"/>
        </w:rPr>
        <w:t>品項編號一：學校環境修繕及維護</w:t>
      </w:r>
    </w:p>
    <w:p w:rsidR="0092044B" w:rsidRPr="000473D5" w:rsidRDefault="0092044B" w:rsidP="0092044B">
      <w:pPr>
        <w:numPr>
          <w:ilvl w:val="3"/>
          <w:numId w:val="5"/>
        </w:numPr>
        <w:snapToGrid w:val="0"/>
        <w:spacing w:line="360" w:lineRule="exact"/>
        <w:ind w:left="1418" w:hanging="338"/>
        <w:rPr>
          <w:rFonts w:ascii="標楷體" w:hAnsi="標楷體" w:cs="標楷體" w:hint="eastAsia"/>
          <w:szCs w:val="24"/>
        </w:rPr>
      </w:pPr>
      <w:r w:rsidRPr="000473D5">
        <w:rPr>
          <w:rFonts w:ascii="標楷體" w:hAnsi="標楷體" w:cs="標楷體" w:hint="eastAsia"/>
          <w:szCs w:val="24"/>
        </w:rPr>
        <w:t>水電檢查及相關設備修繕及維護工作。</w:t>
      </w:r>
    </w:p>
    <w:p w:rsidR="0083183F" w:rsidRPr="000473D5" w:rsidRDefault="0092044B" w:rsidP="0083183F">
      <w:pPr>
        <w:numPr>
          <w:ilvl w:val="3"/>
          <w:numId w:val="5"/>
        </w:numPr>
        <w:snapToGrid w:val="0"/>
        <w:spacing w:line="360" w:lineRule="exact"/>
        <w:ind w:left="1418" w:hanging="338"/>
        <w:rPr>
          <w:rFonts w:ascii="標楷體" w:hAnsi="標楷體" w:cs="標楷體"/>
          <w:szCs w:val="24"/>
        </w:rPr>
      </w:pPr>
      <w:r w:rsidRPr="000473D5">
        <w:rPr>
          <w:rFonts w:ascii="標楷體" w:hAnsi="標楷體" w:cs="標楷體" w:hint="eastAsia"/>
          <w:szCs w:val="24"/>
        </w:rPr>
        <w:t>後山動物飼養與環境維護。</w:t>
      </w:r>
    </w:p>
    <w:p w:rsidR="0083183F" w:rsidRPr="000473D5" w:rsidRDefault="0083183F" w:rsidP="0083183F">
      <w:pPr>
        <w:numPr>
          <w:ilvl w:val="3"/>
          <w:numId w:val="5"/>
        </w:numPr>
        <w:snapToGrid w:val="0"/>
        <w:spacing w:line="360" w:lineRule="exact"/>
        <w:ind w:left="1418" w:hanging="338"/>
        <w:rPr>
          <w:rFonts w:ascii="標楷體" w:hAnsi="標楷體" w:cs="標楷體"/>
          <w:szCs w:val="24"/>
        </w:rPr>
      </w:pPr>
      <w:r w:rsidRPr="000473D5">
        <w:rPr>
          <w:rFonts w:ascii="Verdana" w:hAnsi="Verdana"/>
          <w:color w:val="333333"/>
          <w:szCs w:val="24"/>
          <w:shd w:val="clear" w:color="auto" w:fill="FFFFFF"/>
        </w:rPr>
        <w:t>校園綠美化及環境整理</w:t>
      </w:r>
      <w:r w:rsidRPr="000473D5">
        <w:rPr>
          <w:rFonts w:ascii="Verdana" w:hAnsi="Verdana" w:hint="eastAsia"/>
          <w:color w:val="333333"/>
          <w:szCs w:val="24"/>
          <w:shd w:val="clear" w:color="auto" w:fill="FFFFFF"/>
        </w:rPr>
        <w:t>、</w:t>
      </w:r>
      <w:r w:rsidRPr="000473D5">
        <w:rPr>
          <w:rFonts w:ascii="Verdana" w:hAnsi="Verdana"/>
          <w:color w:val="333333"/>
          <w:szCs w:val="24"/>
          <w:shd w:val="clear" w:color="auto" w:fill="FFFFFF"/>
        </w:rPr>
        <w:t>維護。</w:t>
      </w:r>
    </w:p>
    <w:p w:rsidR="0083183F" w:rsidRPr="000473D5" w:rsidRDefault="0083183F" w:rsidP="0083183F">
      <w:pPr>
        <w:numPr>
          <w:ilvl w:val="3"/>
          <w:numId w:val="5"/>
        </w:numPr>
        <w:snapToGrid w:val="0"/>
        <w:spacing w:line="360" w:lineRule="exact"/>
        <w:ind w:left="1418" w:hanging="338"/>
        <w:rPr>
          <w:rFonts w:ascii="標楷體" w:hAnsi="標楷體" w:cs="標楷體"/>
          <w:szCs w:val="24"/>
        </w:rPr>
      </w:pPr>
      <w:r w:rsidRPr="000473D5">
        <w:rPr>
          <w:rFonts w:ascii="Verdana" w:hAnsi="Verdana"/>
          <w:color w:val="333333"/>
          <w:szCs w:val="24"/>
          <w:shd w:val="clear" w:color="auto" w:fill="FFFFFF"/>
        </w:rPr>
        <w:t>定時校園安全與建築安全巡視。</w:t>
      </w:r>
    </w:p>
    <w:p w:rsidR="0083183F" w:rsidRPr="000473D5" w:rsidRDefault="0083183F" w:rsidP="0083183F">
      <w:pPr>
        <w:numPr>
          <w:ilvl w:val="3"/>
          <w:numId w:val="5"/>
        </w:numPr>
        <w:snapToGrid w:val="0"/>
        <w:spacing w:line="360" w:lineRule="exact"/>
        <w:ind w:left="1418" w:hanging="338"/>
        <w:rPr>
          <w:rFonts w:ascii="標楷體" w:hAnsi="標楷體" w:cs="標楷體"/>
          <w:szCs w:val="24"/>
        </w:rPr>
      </w:pPr>
      <w:r w:rsidRPr="000473D5">
        <w:rPr>
          <w:rFonts w:ascii="Verdana" w:hAnsi="Verdana" w:hint="eastAsia"/>
          <w:color w:val="333333"/>
          <w:szCs w:val="24"/>
          <w:shd w:val="clear" w:color="auto" w:fill="FFFFFF"/>
        </w:rPr>
        <w:t>公共房舍之</w:t>
      </w:r>
      <w:r w:rsidRPr="000473D5">
        <w:rPr>
          <w:rFonts w:ascii="Verdana" w:hAnsi="Verdana"/>
          <w:color w:val="333333"/>
          <w:szCs w:val="24"/>
          <w:shd w:val="clear" w:color="auto" w:fill="FFFFFF"/>
        </w:rPr>
        <w:t>整潔及維護</w:t>
      </w:r>
      <w:r w:rsidRPr="000473D5">
        <w:rPr>
          <w:rFonts w:ascii="Verdana" w:hAnsi="Verdana" w:hint="eastAsia"/>
          <w:color w:val="333333"/>
          <w:szCs w:val="24"/>
          <w:shd w:val="clear" w:color="auto" w:fill="FFFFFF"/>
        </w:rPr>
        <w:t>(</w:t>
      </w:r>
      <w:r w:rsidRPr="000473D5">
        <w:rPr>
          <w:rFonts w:ascii="Verdana" w:hAnsi="Verdana" w:hint="eastAsia"/>
          <w:color w:val="333333"/>
          <w:szCs w:val="24"/>
          <w:shd w:val="clear" w:color="auto" w:fill="FFFFFF"/>
        </w:rPr>
        <w:t>定</w:t>
      </w:r>
      <w:r w:rsidRPr="000473D5">
        <w:rPr>
          <w:rFonts w:ascii="Verdana" w:hAnsi="Verdana"/>
          <w:color w:val="333333"/>
          <w:szCs w:val="24"/>
          <w:shd w:val="clear" w:color="auto" w:fill="FFFFFF"/>
        </w:rPr>
        <w:t>期</w:t>
      </w:r>
      <w:r w:rsidRPr="000473D5">
        <w:rPr>
          <w:rFonts w:ascii="Verdana" w:hAnsi="Verdana" w:hint="eastAsia"/>
          <w:color w:val="333333"/>
          <w:szCs w:val="24"/>
          <w:shd w:val="clear" w:color="auto" w:fill="FFFFFF"/>
        </w:rPr>
        <w:t>)</w:t>
      </w:r>
      <w:r w:rsidRPr="000473D5">
        <w:rPr>
          <w:rFonts w:ascii="Verdana" w:hAnsi="Verdana" w:hint="eastAsia"/>
          <w:color w:val="333333"/>
          <w:szCs w:val="24"/>
          <w:shd w:val="clear" w:color="auto" w:fill="FFFFFF"/>
        </w:rPr>
        <w:t>。</w:t>
      </w:r>
    </w:p>
    <w:p w:rsidR="0092044B" w:rsidRPr="000473D5" w:rsidRDefault="0092044B" w:rsidP="0092044B">
      <w:pPr>
        <w:numPr>
          <w:ilvl w:val="3"/>
          <w:numId w:val="5"/>
        </w:numPr>
        <w:snapToGrid w:val="0"/>
        <w:spacing w:line="360" w:lineRule="exact"/>
        <w:ind w:left="1418" w:hanging="338"/>
        <w:rPr>
          <w:rFonts w:ascii="標楷體" w:hAnsi="標楷體" w:cs="標楷體" w:hint="eastAsia"/>
          <w:szCs w:val="24"/>
        </w:rPr>
      </w:pPr>
      <w:r w:rsidRPr="000473D5">
        <w:rPr>
          <w:rFonts w:ascii="標楷體" w:hAnsi="標楷體" w:cs="標楷體" w:hint="eastAsia"/>
          <w:szCs w:val="24"/>
        </w:rPr>
        <w:t>其他</w:t>
      </w:r>
      <w:r w:rsidR="0083183F" w:rsidRPr="000473D5">
        <w:rPr>
          <w:rFonts w:ascii="標楷體" w:hAnsi="標楷體" w:cs="標楷體" w:hint="eastAsia"/>
          <w:szCs w:val="24"/>
        </w:rPr>
        <w:t>勞</w:t>
      </w:r>
      <w:r w:rsidR="0083183F" w:rsidRPr="000473D5">
        <w:rPr>
          <w:rFonts w:ascii="標楷體" w:hAnsi="標楷體" w:cs="標楷體"/>
          <w:szCs w:val="24"/>
        </w:rPr>
        <w:t>務及臨時</w:t>
      </w:r>
      <w:r w:rsidRPr="000473D5">
        <w:rPr>
          <w:rFonts w:ascii="標楷體" w:hAnsi="標楷體" w:cs="標楷體" w:hint="eastAsia"/>
          <w:szCs w:val="24"/>
        </w:rPr>
        <w:t>交辦事項，由總務處統籌規定。</w:t>
      </w:r>
    </w:p>
    <w:p w:rsidR="0092044B" w:rsidRPr="000473D5" w:rsidRDefault="0092044B" w:rsidP="0092044B">
      <w:pPr>
        <w:pStyle w:val="a7"/>
        <w:numPr>
          <w:ilvl w:val="0"/>
          <w:numId w:val="7"/>
        </w:numPr>
        <w:tabs>
          <w:tab w:val="left" w:pos="993"/>
        </w:tabs>
        <w:spacing w:line="440" w:lineRule="exact"/>
        <w:ind w:leftChars="0"/>
        <w:rPr>
          <w:rFonts w:ascii="標楷體" w:hAnsi="標楷體" w:cs="標楷體" w:hint="eastAsia"/>
          <w:szCs w:val="24"/>
        </w:rPr>
      </w:pPr>
      <w:r w:rsidRPr="000473D5">
        <w:rPr>
          <w:rFonts w:ascii="標楷體" w:hAnsi="標楷體" w:cs="標楷體" w:hint="eastAsia"/>
          <w:szCs w:val="24"/>
        </w:rPr>
        <w:t>品項編號二：學校行政事務及文書處理</w:t>
      </w:r>
    </w:p>
    <w:p w:rsidR="0092044B" w:rsidRPr="000473D5" w:rsidRDefault="0092044B" w:rsidP="0092044B">
      <w:pPr>
        <w:pStyle w:val="a7"/>
        <w:numPr>
          <w:ilvl w:val="0"/>
          <w:numId w:val="8"/>
        </w:numPr>
        <w:snapToGrid w:val="0"/>
        <w:spacing w:line="360" w:lineRule="exact"/>
        <w:ind w:leftChars="0" w:hanging="225"/>
        <w:rPr>
          <w:rFonts w:ascii="標楷體" w:hAnsi="標楷體"/>
          <w:color w:val="333333"/>
          <w:szCs w:val="24"/>
          <w:shd w:val="clear" w:color="auto" w:fill="FFFFFF"/>
        </w:rPr>
      </w:pPr>
      <w:r w:rsidRPr="000473D5">
        <w:rPr>
          <w:rFonts w:ascii="標楷體" w:hAnsi="標楷體" w:hint="eastAsia"/>
          <w:color w:val="333333"/>
          <w:szCs w:val="24"/>
          <w:shd w:val="clear" w:color="auto" w:fill="FFFFFF"/>
        </w:rPr>
        <w:t>辦公</w:t>
      </w:r>
      <w:r w:rsidRPr="000473D5">
        <w:rPr>
          <w:rFonts w:ascii="標楷體" w:hAnsi="標楷體"/>
          <w:color w:val="333333"/>
          <w:szCs w:val="24"/>
          <w:shd w:val="clear" w:color="auto" w:fill="FFFFFF"/>
        </w:rPr>
        <w:t>室勤務</w:t>
      </w:r>
      <w:r w:rsidRPr="000473D5">
        <w:rPr>
          <w:rFonts w:ascii="標楷體" w:hAnsi="標楷體" w:hint="eastAsia"/>
          <w:color w:val="333333"/>
          <w:szCs w:val="24"/>
          <w:shd w:val="clear" w:color="auto" w:fill="FFFFFF"/>
        </w:rPr>
        <w:t>(文</w:t>
      </w:r>
      <w:r w:rsidRPr="000473D5">
        <w:rPr>
          <w:rFonts w:ascii="標楷體" w:hAnsi="標楷體"/>
          <w:color w:val="333333"/>
          <w:szCs w:val="24"/>
          <w:shd w:val="clear" w:color="auto" w:fill="FFFFFF"/>
        </w:rPr>
        <w:t>件登錄、文件印製</w:t>
      </w:r>
      <w:r w:rsidRPr="000473D5">
        <w:rPr>
          <w:rFonts w:ascii="標楷體" w:hAnsi="標楷體" w:hint="eastAsia"/>
          <w:color w:val="333333"/>
          <w:szCs w:val="24"/>
          <w:shd w:val="clear" w:color="auto" w:fill="FFFFFF"/>
        </w:rPr>
        <w:t>等)。</w:t>
      </w:r>
    </w:p>
    <w:p w:rsidR="0092044B" w:rsidRPr="000473D5" w:rsidRDefault="0092044B" w:rsidP="0092044B">
      <w:pPr>
        <w:pStyle w:val="a7"/>
        <w:numPr>
          <w:ilvl w:val="0"/>
          <w:numId w:val="8"/>
        </w:numPr>
        <w:snapToGrid w:val="0"/>
        <w:spacing w:line="360" w:lineRule="exact"/>
        <w:ind w:leftChars="0" w:hanging="225"/>
        <w:rPr>
          <w:rFonts w:ascii="標楷體" w:hAnsi="標楷體"/>
          <w:color w:val="333333"/>
          <w:szCs w:val="24"/>
          <w:shd w:val="clear" w:color="auto" w:fill="FFFFFF"/>
        </w:rPr>
      </w:pPr>
      <w:r w:rsidRPr="000473D5">
        <w:rPr>
          <w:rFonts w:ascii="標楷體" w:hAnsi="標楷體" w:hint="eastAsia"/>
          <w:color w:val="333333"/>
          <w:szCs w:val="24"/>
          <w:shd w:val="clear" w:color="auto" w:fill="FFFFFF"/>
        </w:rPr>
        <w:t>人事</w:t>
      </w:r>
      <w:r w:rsidR="0083183F" w:rsidRPr="000473D5">
        <w:rPr>
          <w:rFonts w:ascii="標楷體" w:hAnsi="標楷體" w:hint="eastAsia"/>
          <w:color w:val="333333"/>
          <w:szCs w:val="24"/>
          <w:shd w:val="clear" w:color="auto" w:fill="FFFFFF"/>
        </w:rPr>
        <w:t>、</w:t>
      </w:r>
      <w:r w:rsidR="0083183F" w:rsidRPr="000473D5">
        <w:rPr>
          <w:rFonts w:ascii="標楷體" w:hAnsi="標楷體"/>
          <w:color w:val="333333"/>
          <w:szCs w:val="24"/>
          <w:shd w:val="clear" w:color="auto" w:fill="FFFFFF"/>
        </w:rPr>
        <w:t>主計</w:t>
      </w:r>
      <w:r w:rsidRPr="000473D5">
        <w:rPr>
          <w:rFonts w:ascii="標楷體" w:hAnsi="標楷體" w:hint="eastAsia"/>
          <w:color w:val="333333"/>
          <w:szCs w:val="24"/>
          <w:shd w:val="clear" w:color="auto" w:fill="FFFFFF"/>
        </w:rPr>
        <w:t>業務之協助。</w:t>
      </w:r>
    </w:p>
    <w:p w:rsidR="0083183F" w:rsidRPr="000473D5" w:rsidRDefault="0092044B" w:rsidP="0083183F">
      <w:pPr>
        <w:pStyle w:val="a7"/>
        <w:numPr>
          <w:ilvl w:val="0"/>
          <w:numId w:val="8"/>
        </w:numPr>
        <w:snapToGrid w:val="0"/>
        <w:spacing w:line="360" w:lineRule="exact"/>
        <w:ind w:leftChars="0" w:hanging="225"/>
        <w:rPr>
          <w:rFonts w:ascii="標楷體" w:hAnsi="標楷體"/>
          <w:color w:val="333333"/>
          <w:szCs w:val="24"/>
          <w:shd w:val="clear" w:color="auto" w:fill="FFFFFF"/>
        </w:rPr>
      </w:pPr>
      <w:r w:rsidRPr="000473D5">
        <w:rPr>
          <w:rFonts w:ascii="標楷體" w:hAnsi="標楷體" w:hint="eastAsia"/>
          <w:color w:val="333333"/>
          <w:szCs w:val="24"/>
          <w:shd w:val="clear" w:color="auto" w:fill="FFFFFF"/>
        </w:rPr>
        <w:t>家長</w:t>
      </w:r>
      <w:r w:rsidRPr="000473D5">
        <w:rPr>
          <w:rFonts w:ascii="標楷體" w:hAnsi="標楷體"/>
          <w:color w:val="333333"/>
          <w:szCs w:val="24"/>
          <w:shd w:val="clear" w:color="auto" w:fill="FFFFFF"/>
        </w:rPr>
        <w:t>會</w:t>
      </w:r>
      <w:r w:rsidRPr="000473D5">
        <w:rPr>
          <w:rFonts w:ascii="標楷體" w:hAnsi="標楷體" w:hint="eastAsia"/>
          <w:color w:val="333333"/>
          <w:szCs w:val="24"/>
          <w:shd w:val="clear" w:color="auto" w:fill="FFFFFF"/>
        </w:rPr>
        <w:t>業</w:t>
      </w:r>
      <w:r w:rsidRPr="000473D5">
        <w:rPr>
          <w:rFonts w:ascii="標楷體" w:hAnsi="標楷體"/>
          <w:color w:val="333333"/>
          <w:szCs w:val="24"/>
          <w:shd w:val="clear" w:color="auto" w:fill="FFFFFF"/>
        </w:rPr>
        <w:t>務</w:t>
      </w:r>
      <w:r w:rsidR="0083183F" w:rsidRPr="000473D5">
        <w:rPr>
          <w:rFonts w:ascii="標楷體" w:hAnsi="標楷體" w:hint="eastAsia"/>
          <w:color w:val="333333"/>
          <w:szCs w:val="24"/>
          <w:shd w:val="clear" w:color="auto" w:fill="FFFFFF"/>
        </w:rPr>
        <w:t>之</w:t>
      </w:r>
      <w:r w:rsidRPr="000473D5">
        <w:rPr>
          <w:rFonts w:ascii="標楷體" w:hAnsi="標楷體" w:hint="eastAsia"/>
          <w:color w:val="333333"/>
          <w:szCs w:val="24"/>
          <w:shd w:val="clear" w:color="auto" w:fill="FFFFFF"/>
        </w:rPr>
        <w:t>協</w:t>
      </w:r>
      <w:r w:rsidRPr="000473D5">
        <w:rPr>
          <w:rFonts w:ascii="標楷體" w:hAnsi="標楷體"/>
          <w:color w:val="333333"/>
          <w:szCs w:val="24"/>
          <w:shd w:val="clear" w:color="auto" w:fill="FFFFFF"/>
        </w:rPr>
        <w:t>助</w:t>
      </w:r>
      <w:r w:rsidR="0083183F" w:rsidRPr="000473D5">
        <w:rPr>
          <w:rFonts w:ascii="標楷體" w:hAnsi="標楷體" w:hint="eastAsia"/>
          <w:color w:val="333333"/>
          <w:szCs w:val="24"/>
          <w:shd w:val="clear" w:color="auto" w:fill="FFFFFF"/>
        </w:rPr>
        <w:t>。</w:t>
      </w:r>
    </w:p>
    <w:p w:rsidR="0083183F" w:rsidRPr="000473D5" w:rsidRDefault="0083183F" w:rsidP="0083183F">
      <w:pPr>
        <w:pStyle w:val="a7"/>
        <w:numPr>
          <w:ilvl w:val="0"/>
          <w:numId w:val="8"/>
        </w:numPr>
        <w:snapToGrid w:val="0"/>
        <w:spacing w:line="360" w:lineRule="exact"/>
        <w:ind w:leftChars="0" w:hanging="225"/>
        <w:rPr>
          <w:rFonts w:ascii="標楷體" w:hAnsi="標楷體"/>
          <w:color w:val="333333"/>
          <w:szCs w:val="24"/>
          <w:shd w:val="clear" w:color="auto" w:fill="FFFFFF"/>
        </w:rPr>
      </w:pPr>
      <w:r w:rsidRPr="000473D5">
        <w:rPr>
          <w:rFonts w:ascii="Verdana" w:hAnsi="Verdana"/>
          <w:color w:val="333333"/>
          <w:szCs w:val="24"/>
          <w:shd w:val="clear" w:color="auto" w:fill="FFFFFF"/>
        </w:rPr>
        <w:t>定時校園安全與建築安全巡視。</w:t>
      </w:r>
    </w:p>
    <w:p w:rsidR="0083183F" w:rsidRPr="000473D5" w:rsidRDefault="0083183F" w:rsidP="0083183F">
      <w:pPr>
        <w:pStyle w:val="a7"/>
        <w:numPr>
          <w:ilvl w:val="0"/>
          <w:numId w:val="8"/>
        </w:numPr>
        <w:snapToGrid w:val="0"/>
        <w:spacing w:line="360" w:lineRule="exact"/>
        <w:ind w:leftChars="0" w:hanging="225"/>
        <w:rPr>
          <w:rFonts w:ascii="標楷體" w:hAnsi="標楷體"/>
          <w:color w:val="333333"/>
          <w:szCs w:val="24"/>
          <w:shd w:val="clear" w:color="auto" w:fill="FFFFFF"/>
        </w:rPr>
      </w:pPr>
      <w:r w:rsidRPr="000473D5">
        <w:rPr>
          <w:rFonts w:ascii="Verdana" w:hAnsi="Verdana" w:hint="eastAsia"/>
          <w:color w:val="333333"/>
          <w:szCs w:val="24"/>
          <w:shd w:val="clear" w:color="auto" w:fill="FFFFFF"/>
        </w:rPr>
        <w:t>外出</w:t>
      </w:r>
      <w:r w:rsidRPr="000473D5">
        <w:rPr>
          <w:rFonts w:ascii="Verdana" w:hAnsi="Verdana"/>
          <w:color w:val="333333"/>
          <w:szCs w:val="24"/>
          <w:shd w:val="clear" w:color="auto" w:fill="FFFFFF"/>
        </w:rPr>
        <w:t>郵寄及洽公</w:t>
      </w:r>
      <w:r w:rsidRPr="000473D5">
        <w:rPr>
          <w:rFonts w:ascii="Verdana" w:hAnsi="Verdana" w:hint="eastAsia"/>
          <w:color w:val="333333"/>
          <w:szCs w:val="24"/>
          <w:shd w:val="clear" w:color="auto" w:fill="FFFFFF"/>
        </w:rPr>
        <w:t>(</w:t>
      </w:r>
      <w:r w:rsidRPr="000473D5">
        <w:rPr>
          <w:rFonts w:ascii="Verdana" w:hAnsi="Verdana" w:hint="eastAsia"/>
          <w:color w:val="333333"/>
          <w:szCs w:val="24"/>
          <w:shd w:val="clear" w:color="auto" w:fill="FFFFFF"/>
        </w:rPr>
        <w:t>須自</w:t>
      </w:r>
      <w:r w:rsidRPr="000473D5">
        <w:rPr>
          <w:rFonts w:ascii="Verdana" w:hAnsi="Verdana"/>
          <w:color w:val="333333"/>
          <w:szCs w:val="24"/>
          <w:shd w:val="clear" w:color="auto" w:fill="FFFFFF"/>
        </w:rPr>
        <w:t>備交通工具</w:t>
      </w:r>
      <w:r w:rsidRPr="000473D5">
        <w:rPr>
          <w:rFonts w:ascii="Verdana" w:hAnsi="Verdana" w:hint="eastAsia"/>
          <w:color w:val="333333"/>
          <w:szCs w:val="24"/>
          <w:shd w:val="clear" w:color="auto" w:fill="FFFFFF"/>
        </w:rPr>
        <w:t>)</w:t>
      </w:r>
      <w:r w:rsidRPr="000473D5">
        <w:rPr>
          <w:rFonts w:ascii="Verdana" w:hAnsi="Verdana" w:hint="eastAsia"/>
          <w:color w:val="333333"/>
          <w:szCs w:val="24"/>
          <w:shd w:val="clear" w:color="auto" w:fill="FFFFFF"/>
        </w:rPr>
        <w:t>。</w:t>
      </w:r>
    </w:p>
    <w:p w:rsidR="0083183F" w:rsidRPr="000473D5" w:rsidRDefault="0083183F" w:rsidP="0083183F">
      <w:pPr>
        <w:pStyle w:val="a7"/>
        <w:numPr>
          <w:ilvl w:val="0"/>
          <w:numId w:val="8"/>
        </w:numPr>
        <w:snapToGrid w:val="0"/>
        <w:spacing w:line="360" w:lineRule="exact"/>
        <w:ind w:leftChars="0" w:hanging="225"/>
        <w:rPr>
          <w:rFonts w:ascii="標楷體" w:hAnsi="標楷體" w:hint="eastAsia"/>
          <w:color w:val="333333"/>
          <w:szCs w:val="24"/>
          <w:shd w:val="clear" w:color="auto" w:fill="FFFFFF"/>
        </w:rPr>
      </w:pPr>
      <w:r w:rsidRPr="000473D5">
        <w:rPr>
          <w:rFonts w:ascii="標楷體" w:hAnsi="標楷體" w:cs="標楷體" w:hint="eastAsia"/>
          <w:szCs w:val="24"/>
        </w:rPr>
        <w:t>其他勞</w:t>
      </w:r>
      <w:r w:rsidRPr="000473D5">
        <w:rPr>
          <w:rFonts w:ascii="標楷體" w:hAnsi="標楷體" w:cs="標楷體"/>
          <w:szCs w:val="24"/>
        </w:rPr>
        <w:t>務及臨時</w:t>
      </w:r>
      <w:r w:rsidRPr="000473D5">
        <w:rPr>
          <w:rFonts w:ascii="標楷體" w:hAnsi="標楷體" w:cs="標楷體" w:hint="eastAsia"/>
          <w:szCs w:val="24"/>
        </w:rPr>
        <w:t>交辦事項，由總務處統籌規定。</w:t>
      </w:r>
    </w:p>
    <w:p w:rsidR="0083183F" w:rsidRPr="000473D5" w:rsidRDefault="0083183F" w:rsidP="0078422F">
      <w:pPr>
        <w:pStyle w:val="a7"/>
        <w:numPr>
          <w:ilvl w:val="0"/>
          <w:numId w:val="12"/>
        </w:numPr>
        <w:spacing w:line="440" w:lineRule="exact"/>
        <w:ind w:leftChars="0"/>
        <w:rPr>
          <w:rFonts w:ascii="標楷體" w:hAnsi="標楷體"/>
          <w:szCs w:val="24"/>
        </w:rPr>
      </w:pPr>
      <w:r w:rsidRPr="000473D5">
        <w:rPr>
          <w:rFonts w:ascii="標楷體" w:hAnsi="標楷體" w:cs="標楷體" w:hint="eastAsia"/>
          <w:szCs w:val="24"/>
        </w:rPr>
        <w:t>工作期限：自106年11月1日起至106年</w:t>
      </w:r>
      <w:r w:rsidRPr="000473D5">
        <w:rPr>
          <w:rFonts w:ascii="標楷體" w:hAnsi="標楷體" w:cs="標楷體"/>
          <w:szCs w:val="24"/>
        </w:rPr>
        <w:t>12</w:t>
      </w:r>
      <w:r w:rsidRPr="000473D5">
        <w:rPr>
          <w:rFonts w:ascii="標楷體" w:hAnsi="標楷體" w:cs="標楷體" w:hint="eastAsia"/>
          <w:szCs w:val="24"/>
        </w:rPr>
        <w:t>月31日止</w:t>
      </w:r>
      <w:r w:rsidR="0019198D">
        <w:rPr>
          <w:rFonts w:ascii="標楷體" w:hAnsi="標楷體" w:cs="標楷體" w:hint="eastAsia"/>
          <w:szCs w:val="24"/>
        </w:rPr>
        <w:t>，試</w:t>
      </w:r>
      <w:r w:rsidR="0019198D">
        <w:rPr>
          <w:rFonts w:ascii="標楷體" w:hAnsi="標楷體" w:cs="標楷體"/>
          <w:szCs w:val="24"/>
        </w:rPr>
        <w:t>用期(</w:t>
      </w:r>
      <w:r w:rsidR="0019198D">
        <w:rPr>
          <w:rFonts w:ascii="標楷體" w:hAnsi="標楷體" w:cs="標楷體" w:hint="eastAsia"/>
          <w:szCs w:val="24"/>
        </w:rPr>
        <w:t>二</w:t>
      </w:r>
      <w:r w:rsidR="0019198D">
        <w:rPr>
          <w:rFonts w:ascii="標楷體" w:hAnsi="標楷體" w:cs="標楷體"/>
          <w:szCs w:val="24"/>
        </w:rPr>
        <w:t>星期</w:t>
      </w:r>
      <w:r w:rsidR="0019198D">
        <w:rPr>
          <w:rFonts w:ascii="標楷體" w:hAnsi="標楷體" w:cs="標楷體" w:hint="eastAsia"/>
          <w:szCs w:val="24"/>
        </w:rPr>
        <w:t>)。</w:t>
      </w:r>
      <w:r w:rsidRPr="000473D5">
        <w:rPr>
          <w:rFonts w:ascii="標楷體" w:hAnsi="標楷體" w:cs="標楷體" w:hint="eastAsia"/>
          <w:szCs w:val="24"/>
        </w:rPr>
        <w:t>107年</w:t>
      </w:r>
      <w:r w:rsidR="0019198D">
        <w:rPr>
          <w:rFonts w:ascii="標楷體" w:hAnsi="標楷體" w:cs="標楷體" w:hint="eastAsia"/>
          <w:szCs w:val="24"/>
        </w:rPr>
        <w:t xml:space="preserve">   </w:t>
      </w:r>
      <w:r w:rsidRPr="000473D5">
        <w:rPr>
          <w:rFonts w:ascii="標楷體" w:hAnsi="標楷體" w:cs="標楷體"/>
          <w:szCs w:val="24"/>
        </w:rPr>
        <w:t>以後一年一聘</w:t>
      </w:r>
      <w:r w:rsidRPr="000473D5">
        <w:rPr>
          <w:rFonts w:ascii="標楷體" w:hAnsi="標楷體" w:cs="標楷體" w:hint="eastAsia"/>
          <w:szCs w:val="24"/>
        </w:rPr>
        <w:t>(另</w:t>
      </w:r>
      <w:r w:rsidRPr="000473D5">
        <w:rPr>
          <w:rFonts w:ascii="標楷體" w:hAnsi="標楷體" w:cs="標楷體"/>
          <w:szCs w:val="24"/>
        </w:rPr>
        <w:t>行</w:t>
      </w:r>
      <w:r w:rsidRPr="000473D5">
        <w:rPr>
          <w:rFonts w:ascii="標楷體" w:hAnsi="標楷體" w:cs="標楷體" w:hint="eastAsia"/>
          <w:szCs w:val="24"/>
        </w:rPr>
        <w:t>召</w:t>
      </w:r>
      <w:r w:rsidRPr="000473D5">
        <w:rPr>
          <w:rFonts w:ascii="標楷體" w:hAnsi="標楷體" w:cs="標楷體"/>
          <w:szCs w:val="24"/>
        </w:rPr>
        <w:t>聘</w:t>
      </w:r>
      <w:r w:rsidRPr="000473D5">
        <w:rPr>
          <w:rFonts w:ascii="標楷體" w:hAnsi="標楷體" w:cs="標楷體" w:hint="eastAsia"/>
          <w:szCs w:val="24"/>
        </w:rPr>
        <w:t>)。</w:t>
      </w:r>
    </w:p>
    <w:p w:rsidR="005C3686" w:rsidRPr="000473D5" w:rsidRDefault="005B1586" w:rsidP="0078422F">
      <w:pPr>
        <w:pStyle w:val="a7"/>
        <w:numPr>
          <w:ilvl w:val="0"/>
          <w:numId w:val="12"/>
        </w:numPr>
        <w:spacing w:line="440" w:lineRule="exact"/>
        <w:ind w:leftChars="0"/>
        <w:rPr>
          <w:rFonts w:ascii="標楷體" w:hAnsi="標楷體"/>
          <w:szCs w:val="24"/>
        </w:rPr>
      </w:pPr>
      <w:r w:rsidRPr="000473D5">
        <w:rPr>
          <w:rFonts w:ascii="標楷體" w:hAnsi="標楷體" w:cs="標楷體" w:hint="eastAsia"/>
          <w:szCs w:val="24"/>
        </w:rPr>
        <w:t>業務</w:t>
      </w:r>
      <w:r w:rsidRPr="000473D5">
        <w:rPr>
          <w:rFonts w:ascii="標楷體" w:hAnsi="標楷體" w:hint="eastAsia"/>
          <w:color w:val="000000" w:themeColor="text1"/>
          <w:szCs w:val="24"/>
        </w:rPr>
        <w:t>費</w:t>
      </w:r>
      <w:r w:rsidR="00BA60CE" w:rsidRPr="000473D5">
        <w:rPr>
          <w:rFonts w:ascii="標楷體" w:hAnsi="標楷體" w:hint="eastAsia"/>
          <w:color w:val="000000" w:themeColor="text1"/>
          <w:szCs w:val="24"/>
        </w:rPr>
        <w:t>：</w:t>
      </w:r>
      <w:r w:rsidRPr="000473D5">
        <w:rPr>
          <w:rFonts w:ascii="標楷體" w:hAnsi="標楷體" w:hint="eastAsia"/>
          <w:color w:val="000000" w:themeColor="text1"/>
          <w:szCs w:val="24"/>
        </w:rPr>
        <w:t>按月給付，甲方每月給付乙方薪資為新台幣</w:t>
      </w:r>
      <w:r w:rsidR="00A664A8" w:rsidRPr="000473D5">
        <w:rPr>
          <w:rFonts w:ascii="標楷體" w:hAnsi="標楷體" w:hint="eastAsia"/>
          <w:color w:val="000000" w:themeColor="text1"/>
          <w:szCs w:val="24"/>
        </w:rPr>
        <w:t>2</w:t>
      </w:r>
      <w:r w:rsidR="00DF1466" w:rsidRPr="000473D5">
        <w:rPr>
          <w:rFonts w:ascii="標楷體" w:hAnsi="標楷體"/>
          <w:color w:val="000000" w:themeColor="text1"/>
          <w:szCs w:val="24"/>
        </w:rPr>
        <w:t>5</w:t>
      </w:r>
      <w:r w:rsidR="00A664A8" w:rsidRPr="000473D5">
        <w:rPr>
          <w:rFonts w:ascii="標楷體" w:hAnsi="標楷體" w:hint="eastAsia"/>
          <w:color w:val="000000" w:themeColor="text1"/>
          <w:szCs w:val="24"/>
        </w:rPr>
        <w:t>,00</w:t>
      </w:r>
      <w:r w:rsidR="00DF1466" w:rsidRPr="000473D5">
        <w:rPr>
          <w:rFonts w:ascii="標楷體" w:hAnsi="標楷體"/>
          <w:color w:val="000000" w:themeColor="text1"/>
          <w:szCs w:val="24"/>
        </w:rPr>
        <w:t>0</w:t>
      </w:r>
      <w:r w:rsidRPr="000473D5">
        <w:rPr>
          <w:rFonts w:ascii="標楷體" w:hAnsi="標楷體" w:hint="eastAsia"/>
          <w:color w:val="000000" w:themeColor="text1"/>
          <w:szCs w:val="24"/>
        </w:rPr>
        <w:t>元，</w:t>
      </w:r>
      <w:r w:rsidR="00BA60CE" w:rsidRPr="000473D5">
        <w:rPr>
          <w:rFonts w:ascii="標楷體" w:hAnsi="標楷體" w:hint="eastAsia"/>
          <w:color w:val="000000" w:themeColor="text1"/>
          <w:szCs w:val="24"/>
        </w:rPr>
        <w:t>給付費</w:t>
      </w:r>
      <w:r w:rsidR="00BA60CE" w:rsidRPr="000473D5">
        <w:rPr>
          <w:rFonts w:ascii="標楷體" w:hAnsi="標楷體"/>
          <w:color w:val="000000" w:themeColor="text1"/>
          <w:szCs w:val="24"/>
        </w:rPr>
        <w:t>用為業務費。</w:t>
      </w:r>
      <w:r w:rsidR="00BA60CE" w:rsidRPr="000473D5">
        <w:rPr>
          <w:rFonts w:ascii="標楷體" w:hAnsi="標楷體" w:hint="eastAsia"/>
          <w:color w:val="000000" w:themeColor="text1"/>
          <w:szCs w:val="24"/>
        </w:rPr>
        <w:t>自然</w:t>
      </w:r>
      <w:r w:rsidR="00BA60CE" w:rsidRPr="000473D5">
        <w:rPr>
          <w:rFonts w:ascii="標楷體" w:hAnsi="標楷體"/>
          <w:color w:val="000000" w:themeColor="text1"/>
          <w:szCs w:val="24"/>
        </w:rPr>
        <w:t>人</w:t>
      </w:r>
      <w:r w:rsidR="00BA60CE" w:rsidRPr="000473D5">
        <w:rPr>
          <w:rFonts w:ascii="標楷體" w:hAnsi="標楷體" w:hint="eastAsia"/>
          <w:color w:val="000000" w:themeColor="text1"/>
          <w:szCs w:val="24"/>
        </w:rPr>
        <w:t>或</w:t>
      </w:r>
      <w:r w:rsidR="00BA60CE" w:rsidRPr="000473D5">
        <w:rPr>
          <w:rFonts w:ascii="標楷體" w:hAnsi="標楷體"/>
          <w:color w:val="000000" w:themeColor="text1"/>
          <w:szCs w:val="24"/>
        </w:rPr>
        <w:t>派</w:t>
      </w:r>
      <w:r w:rsidR="00BA60CE" w:rsidRPr="000473D5">
        <w:rPr>
          <w:rFonts w:ascii="標楷體" w:hAnsi="標楷體" w:hint="eastAsia"/>
          <w:color w:val="000000" w:themeColor="text1"/>
          <w:szCs w:val="24"/>
        </w:rPr>
        <w:t>遣人</w:t>
      </w:r>
      <w:r w:rsidR="00BA60CE" w:rsidRPr="000473D5">
        <w:rPr>
          <w:rFonts w:ascii="標楷體" w:hAnsi="標楷體"/>
          <w:color w:val="000000" w:themeColor="text1"/>
          <w:szCs w:val="24"/>
        </w:rPr>
        <w:t>力之勞保、健保、勞退等費用均需由自然人</w:t>
      </w:r>
      <w:r w:rsidR="00BA60CE" w:rsidRPr="000473D5">
        <w:rPr>
          <w:rFonts w:ascii="標楷體" w:hAnsi="標楷體" w:hint="eastAsia"/>
          <w:color w:val="000000" w:themeColor="text1"/>
          <w:szCs w:val="24"/>
        </w:rPr>
        <w:t>或</w:t>
      </w:r>
      <w:r w:rsidR="00BA60CE" w:rsidRPr="000473D5">
        <w:rPr>
          <w:rFonts w:ascii="標楷體" w:hAnsi="標楷體"/>
          <w:color w:val="000000" w:themeColor="text1"/>
          <w:szCs w:val="24"/>
        </w:rPr>
        <w:t>派遣公</w:t>
      </w:r>
      <w:r w:rsidR="00BA60CE" w:rsidRPr="000473D5">
        <w:rPr>
          <w:rFonts w:ascii="標楷體" w:hAnsi="標楷體" w:hint="eastAsia"/>
          <w:color w:val="000000" w:themeColor="text1"/>
          <w:szCs w:val="24"/>
        </w:rPr>
        <w:t>司</w:t>
      </w:r>
      <w:r w:rsidR="00BA60CE" w:rsidRPr="000473D5">
        <w:rPr>
          <w:rFonts w:ascii="標楷體" w:hAnsi="標楷體"/>
          <w:color w:val="000000" w:themeColor="text1"/>
          <w:szCs w:val="24"/>
        </w:rPr>
        <w:t>自</w:t>
      </w:r>
      <w:r w:rsidR="00BA60CE" w:rsidRPr="000473D5">
        <w:rPr>
          <w:rFonts w:ascii="標楷體" w:hAnsi="標楷體" w:hint="eastAsia"/>
          <w:color w:val="000000" w:themeColor="text1"/>
          <w:szCs w:val="24"/>
        </w:rPr>
        <w:t>行</w:t>
      </w:r>
      <w:r w:rsidR="00BA60CE" w:rsidRPr="000473D5">
        <w:rPr>
          <w:rFonts w:ascii="標楷體" w:hAnsi="標楷體"/>
          <w:color w:val="000000" w:themeColor="text1"/>
          <w:szCs w:val="24"/>
        </w:rPr>
        <w:t>負擔。</w:t>
      </w:r>
      <w:r w:rsidR="00BA60CE" w:rsidRPr="000473D5">
        <w:rPr>
          <w:rFonts w:ascii="標楷體" w:hAnsi="標楷體" w:hint="eastAsia"/>
          <w:color w:val="000000" w:themeColor="text1"/>
          <w:szCs w:val="24"/>
        </w:rPr>
        <w:t xml:space="preserve"> </w:t>
      </w:r>
      <w:r w:rsidRPr="000473D5">
        <w:rPr>
          <w:rFonts w:ascii="標楷體" w:hAnsi="標楷體" w:hint="eastAsia"/>
          <w:color w:val="000000" w:themeColor="text1"/>
          <w:szCs w:val="24"/>
        </w:rPr>
        <w:t>(即由機關給付之業務費用中扣除，俾憑辦理投保自然人之勞保、健保、勞退等費用)。</w:t>
      </w:r>
    </w:p>
    <w:p w:rsidR="00BA60CE" w:rsidRPr="000473D5" w:rsidRDefault="00BA60CE" w:rsidP="0078422F">
      <w:pPr>
        <w:pStyle w:val="a7"/>
        <w:numPr>
          <w:ilvl w:val="0"/>
          <w:numId w:val="12"/>
        </w:numPr>
        <w:spacing w:line="440" w:lineRule="exact"/>
        <w:ind w:leftChars="0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cs="標楷體" w:hint="eastAsia"/>
          <w:szCs w:val="24"/>
        </w:rPr>
        <w:t>甄選</w:t>
      </w:r>
      <w:r w:rsidRPr="000473D5">
        <w:rPr>
          <w:rFonts w:ascii="標楷體" w:hAnsi="標楷體" w:hint="eastAsia"/>
          <w:color w:val="000000" w:themeColor="text1"/>
          <w:szCs w:val="24"/>
        </w:rPr>
        <w:t>資格：</w:t>
      </w:r>
    </w:p>
    <w:p w:rsidR="00627BF4" w:rsidRPr="000473D5" w:rsidRDefault="00BA60CE" w:rsidP="00627BF4">
      <w:pPr>
        <w:spacing w:line="440" w:lineRule="exact"/>
        <w:ind w:left="480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/>
          <w:color w:val="000000" w:themeColor="text1"/>
          <w:szCs w:val="24"/>
        </w:rPr>
        <w:t>(</w:t>
      </w:r>
      <w:r w:rsidRPr="000473D5">
        <w:rPr>
          <w:rFonts w:ascii="標楷體" w:hAnsi="標楷體" w:hint="eastAsia"/>
          <w:color w:val="000000" w:themeColor="text1"/>
          <w:szCs w:val="24"/>
        </w:rPr>
        <w:t>一</w:t>
      </w:r>
      <w:r w:rsidRPr="000473D5">
        <w:rPr>
          <w:rFonts w:ascii="標楷體" w:hAnsi="標楷體"/>
          <w:color w:val="000000" w:themeColor="text1"/>
          <w:szCs w:val="24"/>
        </w:rPr>
        <w:t>)</w:t>
      </w:r>
      <w:r w:rsidRPr="000473D5">
        <w:rPr>
          <w:rFonts w:ascii="標楷體" w:hAnsi="標楷體" w:hint="eastAsia"/>
          <w:color w:val="000000" w:themeColor="text1"/>
          <w:szCs w:val="24"/>
        </w:rPr>
        <w:t>自然人或人力派遣公司、清潔服務、園藝服務等相關業務廠商。</w:t>
      </w:r>
    </w:p>
    <w:p w:rsidR="00627BF4" w:rsidRPr="000473D5" w:rsidRDefault="00BA60CE" w:rsidP="00627BF4">
      <w:pPr>
        <w:spacing w:line="440" w:lineRule="exact"/>
        <w:ind w:leftChars="200" w:left="960" w:hangingChars="200" w:hanging="480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/>
          <w:color w:val="000000" w:themeColor="text1"/>
          <w:szCs w:val="24"/>
        </w:rPr>
        <w:t>(</w:t>
      </w:r>
      <w:r w:rsidRPr="000473D5">
        <w:rPr>
          <w:rFonts w:ascii="標楷體" w:hAnsi="標楷體" w:hint="eastAsia"/>
          <w:color w:val="000000" w:themeColor="text1"/>
          <w:szCs w:val="24"/>
        </w:rPr>
        <w:t>二</w:t>
      </w:r>
      <w:r w:rsidRPr="000473D5">
        <w:rPr>
          <w:rFonts w:ascii="標楷體" w:hAnsi="標楷體"/>
          <w:color w:val="000000" w:themeColor="text1"/>
          <w:szCs w:val="24"/>
        </w:rPr>
        <w:t>)</w:t>
      </w:r>
      <w:r w:rsidRPr="000473D5">
        <w:rPr>
          <w:rFonts w:ascii="標楷體" w:hAnsi="標楷體" w:hint="eastAsia"/>
          <w:color w:val="000000" w:themeColor="text1"/>
          <w:szCs w:val="24"/>
        </w:rPr>
        <w:t>公司之派遣人員需固定一人到校履行契約工作事項，未經本校同意不得更換。自然人應以本人為契約業務履行人，不得委託或轉請他人執行。</w:t>
      </w:r>
    </w:p>
    <w:p w:rsidR="00BA60CE" w:rsidRPr="000473D5" w:rsidRDefault="00BA60CE" w:rsidP="00627BF4">
      <w:pPr>
        <w:spacing w:line="440" w:lineRule="exact"/>
        <w:ind w:left="480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/>
          <w:color w:val="000000" w:themeColor="text1"/>
          <w:szCs w:val="24"/>
        </w:rPr>
        <w:lastRenderedPageBreak/>
        <w:t>(</w:t>
      </w:r>
      <w:r w:rsidRPr="000473D5">
        <w:rPr>
          <w:rFonts w:ascii="標楷體" w:hAnsi="標楷體" w:hint="eastAsia"/>
          <w:color w:val="000000" w:themeColor="text1"/>
          <w:szCs w:val="24"/>
        </w:rPr>
        <w:t>三</w:t>
      </w:r>
      <w:r w:rsidRPr="000473D5">
        <w:rPr>
          <w:rFonts w:ascii="標楷體" w:hAnsi="標楷體"/>
          <w:color w:val="000000" w:themeColor="text1"/>
          <w:szCs w:val="24"/>
        </w:rPr>
        <w:t>)</w:t>
      </w:r>
      <w:r w:rsidRPr="000473D5">
        <w:rPr>
          <w:rFonts w:ascii="標楷體" w:hAnsi="標楷體" w:hint="eastAsia"/>
          <w:color w:val="000000" w:themeColor="text1"/>
          <w:szCs w:val="24"/>
        </w:rPr>
        <w:t>領有</w:t>
      </w:r>
      <w:r w:rsidR="0019198D">
        <w:rPr>
          <w:rFonts w:ascii="標楷體" w:hAnsi="標楷體" w:hint="eastAsia"/>
          <w:color w:val="000000" w:themeColor="text1"/>
          <w:szCs w:val="24"/>
        </w:rPr>
        <w:t>汽、</w:t>
      </w:r>
      <w:r w:rsidRPr="000473D5">
        <w:rPr>
          <w:rFonts w:ascii="標楷體" w:hAnsi="標楷體" w:hint="eastAsia"/>
          <w:color w:val="000000" w:themeColor="text1"/>
          <w:szCs w:val="24"/>
        </w:rPr>
        <w:t>機車駕照者，酌予加分。</w:t>
      </w:r>
    </w:p>
    <w:p w:rsidR="00BA60CE" w:rsidRPr="000473D5" w:rsidRDefault="00BA60CE" w:rsidP="00627BF4">
      <w:pPr>
        <w:spacing w:line="440" w:lineRule="exact"/>
        <w:ind w:leftChars="200" w:left="960" w:hangingChars="200" w:hanging="480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/>
          <w:color w:val="000000" w:themeColor="text1"/>
          <w:szCs w:val="24"/>
        </w:rPr>
        <w:t>(</w:t>
      </w:r>
      <w:r w:rsidRPr="000473D5">
        <w:rPr>
          <w:rFonts w:ascii="標楷體" w:hAnsi="標楷體" w:hint="eastAsia"/>
          <w:color w:val="000000" w:themeColor="text1"/>
          <w:szCs w:val="24"/>
        </w:rPr>
        <w:t>四</w:t>
      </w:r>
      <w:r w:rsidRPr="000473D5">
        <w:rPr>
          <w:rFonts w:ascii="標楷體" w:hAnsi="標楷體"/>
          <w:color w:val="000000" w:themeColor="text1"/>
          <w:szCs w:val="24"/>
        </w:rPr>
        <w:t>)</w:t>
      </w:r>
      <w:r w:rsidRPr="000473D5">
        <w:rPr>
          <w:rFonts w:ascii="標楷體" w:hAnsi="標楷體" w:hint="eastAsia"/>
          <w:color w:val="000000" w:themeColor="text1"/>
          <w:szCs w:val="24"/>
        </w:rPr>
        <w:t>最近三個月內公私立醫院</w:t>
      </w:r>
      <w:r w:rsidRPr="000473D5">
        <w:rPr>
          <w:rFonts w:ascii="標楷體" w:hAnsi="標楷體"/>
          <w:color w:val="000000" w:themeColor="text1"/>
          <w:szCs w:val="24"/>
        </w:rPr>
        <w:t>(</w:t>
      </w:r>
      <w:r w:rsidRPr="000473D5">
        <w:rPr>
          <w:rFonts w:ascii="標楷體" w:hAnsi="標楷體" w:hint="eastAsia"/>
          <w:color w:val="000000" w:themeColor="text1"/>
          <w:szCs w:val="24"/>
        </w:rPr>
        <w:t>或衛生所</w:t>
      </w:r>
      <w:r w:rsidRPr="000473D5">
        <w:rPr>
          <w:rFonts w:ascii="標楷體" w:hAnsi="標楷體"/>
          <w:color w:val="000000" w:themeColor="text1"/>
          <w:szCs w:val="24"/>
        </w:rPr>
        <w:t>)</w:t>
      </w:r>
      <w:r w:rsidRPr="000473D5">
        <w:rPr>
          <w:rFonts w:ascii="標楷體" w:hAnsi="標楷體" w:hint="eastAsia"/>
          <w:color w:val="000000" w:themeColor="text1"/>
          <w:szCs w:val="24"/>
        </w:rPr>
        <w:t>健康檢查體檢表</w:t>
      </w:r>
      <w:r w:rsidRPr="000473D5">
        <w:rPr>
          <w:rFonts w:ascii="標楷體" w:hAnsi="標楷體"/>
          <w:color w:val="000000" w:themeColor="text1"/>
          <w:szCs w:val="24"/>
        </w:rPr>
        <w:t>(</w:t>
      </w:r>
      <w:r w:rsidRPr="000473D5">
        <w:rPr>
          <w:rFonts w:ascii="標楷體" w:hAnsi="標楷體" w:hint="eastAsia"/>
          <w:color w:val="000000" w:themeColor="text1"/>
          <w:szCs w:val="24"/>
        </w:rPr>
        <w:t>含胸部Ｘ光檢查</w:t>
      </w:r>
      <w:r w:rsidRPr="000473D5">
        <w:rPr>
          <w:rFonts w:ascii="標楷體" w:hAnsi="標楷體"/>
          <w:color w:val="000000" w:themeColor="text1"/>
          <w:szCs w:val="24"/>
        </w:rPr>
        <w:t>)</w:t>
      </w:r>
      <w:r w:rsidRPr="000473D5">
        <w:rPr>
          <w:rFonts w:ascii="標楷體" w:hAnsi="標楷體" w:hint="eastAsia"/>
          <w:color w:val="000000" w:themeColor="text1"/>
          <w:szCs w:val="24"/>
        </w:rPr>
        <w:t>身體健康者。</w:t>
      </w:r>
      <w:r w:rsidRPr="000473D5">
        <w:rPr>
          <w:rFonts w:ascii="標楷體" w:hAnsi="標楷體"/>
          <w:color w:val="000000" w:themeColor="text1"/>
          <w:szCs w:val="24"/>
        </w:rPr>
        <w:t>(</w:t>
      </w:r>
      <w:r w:rsidRPr="000473D5">
        <w:rPr>
          <w:rFonts w:ascii="標楷體" w:hAnsi="標楷體" w:hint="eastAsia"/>
          <w:color w:val="000000" w:themeColor="text1"/>
          <w:szCs w:val="24"/>
        </w:rPr>
        <w:t>經錄取後</w:t>
      </w:r>
      <w:r w:rsidRPr="000473D5">
        <w:rPr>
          <w:rFonts w:ascii="標楷體" w:hAnsi="標楷體"/>
          <w:color w:val="000000" w:themeColor="text1"/>
          <w:szCs w:val="24"/>
        </w:rPr>
        <w:t xml:space="preserve">1 </w:t>
      </w:r>
      <w:r w:rsidRPr="000473D5">
        <w:rPr>
          <w:rFonts w:ascii="標楷體" w:hAnsi="標楷體" w:hint="eastAsia"/>
          <w:color w:val="000000" w:themeColor="text1"/>
          <w:szCs w:val="24"/>
        </w:rPr>
        <w:t>個月內提供</w:t>
      </w:r>
      <w:r w:rsidRPr="000473D5">
        <w:rPr>
          <w:rFonts w:ascii="標楷體" w:hAnsi="標楷體"/>
          <w:color w:val="000000" w:themeColor="text1"/>
          <w:szCs w:val="24"/>
        </w:rPr>
        <w:t>)</w:t>
      </w:r>
    </w:p>
    <w:p w:rsidR="0078422F" w:rsidRPr="000473D5" w:rsidRDefault="00BA60CE" w:rsidP="0078422F">
      <w:pPr>
        <w:spacing w:line="440" w:lineRule="exact"/>
        <w:ind w:leftChars="200" w:left="960" w:hangingChars="200" w:hanging="480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/>
          <w:color w:val="000000" w:themeColor="text1"/>
          <w:szCs w:val="24"/>
        </w:rPr>
        <w:t>(</w:t>
      </w:r>
      <w:r w:rsidRPr="000473D5">
        <w:rPr>
          <w:rFonts w:ascii="標楷體" w:hAnsi="標楷體" w:hint="eastAsia"/>
          <w:color w:val="000000" w:themeColor="text1"/>
          <w:szCs w:val="24"/>
        </w:rPr>
        <w:t>五</w:t>
      </w:r>
      <w:r w:rsidRPr="000473D5">
        <w:rPr>
          <w:rFonts w:ascii="標楷體" w:hAnsi="標楷體"/>
          <w:color w:val="000000" w:themeColor="text1"/>
          <w:szCs w:val="24"/>
        </w:rPr>
        <w:t>)</w:t>
      </w:r>
      <w:r w:rsidRPr="000473D5">
        <w:rPr>
          <w:rFonts w:ascii="標楷體" w:hAnsi="標楷體" w:hint="eastAsia"/>
          <w:color w:val="000000" w:themeColor="text1"/>
          <w:szCs w:val="24"/>
        </w:rPr>
        <w:t>凡有以下任一事項者不得參加甄選，若已錄取者經查證屬實，將取消資格並負法律上之責任：</w:t>
      </w:r>
    </w:p>
    <w:p w:rsidR="0078422F" w:rsidRPr="000473D5" w:rsidRDefault="00BA60CE" w:rsidP="0078422F">
      <w:pPr>
        <w:pStyle w:val="a7"/>
        <w:numPr>
          <w:ilvl w:val="0"/>
          <w:numId w:val="16"/>
        </w:numPr>
        <w:spacing w:line="440" w:lineRule="exact"/>
        <w:ind w:leftChars="0" w:left="1276" w:hanging="316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cs="標楷體" w:hint="eastAsia"/>
          <w:szCs w:val="24"/>
        </w:rPr>
        <w:t>受有期徒刑一年以上或曾犯性騷擾、性侵害等相關罪行經判決確定。</w:t>
      </w:r>
    </w:p>
    <w:p w:rsidR="0078422F" w:rsidRPr="000473D5" w:rsidRDefault="00BA60CE" w:rsidP="0078422F">
      <w:pPr>
        <w:pStyle w:val="a7"/>
        <w:numPr>
          <w:ilvl w:val="0"/>
          <w:numId w:val="16"/>
        </w:numPr>
        <w:spacing w:line="440" w:lineRule="exact"/>
        <w:ind w:leftChars="0" w:left="1276" w:hanging="316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cs="標楷體" w:hint="eastAsia"/>
          <w:szCs w:val="24"/>
        </w:rPr>
        <w:t>曾服公職，因貪污職經判決確定，或通緝有案尚未結案者。</w:t>
      </w:r>
    </w:p>
    <w:p w:rsidR="0078422F" w:rsidRPr="000473D5" w:rsidRDefault="00BA60CE" w:rsidP="0078422F">
      <w:pPr>
        <w:pStyle w:val="a7"/>
        <w:numPr>
          <w:ilvl w:val="0"/>
          <w:numId w:val="16"/>
        </w:numPr>
        <w:spacing w:line="440" w:lineRule="exact"/>
        <w:ind w:leftChars="0" w:left="1276" w:hanging="316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cs="標楷體" w:hint="eastAsia"/>
          <w:szCs w:val="24"/>
        </w:rPr>
        <w:t>依法停止任用，或受休職處分尚未期滿，或因停止職務，其原因尚未消滅者。</w:t>
      </w:r>
    </w:p>
    <w:p w:rsidR="0078422F" w:rsidRPr="000473D5" w:rsidRDefault="00BA60CE" w:rsidP="0078422F">
      <w:pPr>
        <w:pStyle w:val="a7"/>
        <w:numPr>
          <w:ilvl w:val="0"/>
          <w:numId w:val="16"/>
        </w:numPr>
        <w:spacing w:line="440" w:lineRule="exact"/>
        <w:ind w:leftChars="0" w:left="1276" w:hanging="316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cs="標楷體" w:hint="eastAsia"/>
          <w:szCs w:val="24"/>
        </w:rPr>
        <w:t>褫奪公權尚未復權者。</w:t>
      </w:r>
    </w:p>
    <w:p w:rsidR="0078422F" w:rsidRPr="000473D5" w:rsidRDefault="00BA60CE" w:rsidP="0078422F">
      <w:pPr>
        <w:pStyle w:val="a7"/>
        <w:numPr>
          <w:ilvl w:val="0"/>
          <w:numId w:val="16"/>
        </w:numPr>
        <w:spacing w:line="440" w:lineRule="exact"/>
        <w:ind w:leftChars="0" w:left="1276" w:hanging="316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cs="標楷體" w:hint="eastAsia"/>
          <w:szCs w:val="24"/>
        </w:rPr>
        <w:t>受禁治產之宣告尚未撤銷者。</w:t>
      </w:r>
    </w:p>
    <w:p w:rsidR="0078422F" w:rsidRPr="000473D5" w:rsidRDefault="00BA60CE" w:rsidP="0078422F">
      <w:pPr>
        <w:pStyle w:val="a7"/>
        <w:numPr>
          <w:ilvl w:val="0"/>
          <w:numId w:val="16"/>
        </w:numPr>
        <w:spacing w:line="440" w:lineRule="exact"/>
        <w:ind w:leftChars="0" w:left="1276" w:hanging="316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cs="標楷體" w:hint="eastAsia"/>
          <w:szCs w:val="24"/>
        </w:rPr>
        <w:t>有吸毒、酗酒、賭博、偷竊、抽菸、嚼檳榔等不良習性者。</w:t>
      </w:r>
    </w:p>
    <w:p w:rsidR="0078422F" w:rsidRPr="000473D5" w:rsidRDefault="00BA60CE" w:rsidP="0078422F">
      <w:pPr>
        <w:pStyle w:val="a7"/>
        <w:numPr>
          <w:ilvl w:val="0"/>
          <w:numId w:val="16"/>
        </w:numPr>
        <w:spacing w:line="440" w:lineRule="exact"/>
        <w:ind w:leftChars="0" w:left="1276" w:hanging="316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cs="標楷體" w:hint="eastAsia"/>
          <w:szCs w:val="24"/>
        </w:rPr>
        <w:t>有性騷擾、性侵害、妨害風化、縱火或其他犯罪前科者。</w:t>
      </w:r>
    </w:p>
    <w:p w:rsidR="0078422F" w:rsidRPr="000473D5" w:rsidRDefault="00BA60CE" w:rsidP="0078422F">
      <w:pPr>
        <w:pStyle w:val="a7"/>
        <w:numPr>
          <w:ilvl w:val="0"/>
          <w:numId w:val="16"/>
        </w:numPr>
        <w:spacing w:line="440" w:lineRule="exact"/>
        <w:ind w:leftChars="0" w:left="1276" w:hanging="316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cs="標楷體" w:hint="eastAsia"/>
          <w:szCs w:val="24"/>
        </w:rPr>
        <w:t>患有精神官能疾病者。</w:t>
      </w:r>
    </w:p>
    <w:p w:rsidR="0078422F" w:rsidRPr="000473D5" w:rsidRDefault="00BA60CE" w:rsidP="0078422F">
      <w:pPr>
        <w:pStyle w:val="a7"/>
        <w:numPr>
          <w:ilvl w:val="0"/>
          <w:numId w:val="16"/>
        </w:numPr>
        <w:spacing w:line="440" w:lineRule="exact"/>
        <w:ind w:leftChars="0" w:left="1276" w:hanging="316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cs="標楷體" w:hint="eastAsia"/>
          <w:szCs w:val="24"/>
        </w:rPr>
        <w:t>行為不檢，查證屬實者</w:t>
      </w:r>
      <w:r w:rsidR="00627BF4" w:rsidRPr="000473D5">
        <w:rPr>
          <w:rFonts w:ascii="標楷體" w:hAnsi="標楷體" w:cs="標楷體" w:hint="eastAsia"/>
          <w:szCs w:val="24"/>
        </w:rPr>
        <w:t>。</w:t>
      </w:r>
    </w:p>
    <w:p w:rsidR="00627BF4" w:rsidRPr="000473D5" w:rsidRDefault="00627BF4" w:rsidP="0078422F">
      <w:pPr>
        <w:pStyle w:val="a7"/>
        <w:numPr>
          <w:ilvl w:val="0"/>
          <w:numId w:val="16"/>
        </w:numPr>
        <w:spacing w:line="440" w:lineRule="exact"/>
        <w:ind w:leftChars="0" w:left="1276" w:hanging="316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cs="標楷體" w:hint="eastAsia"/>
          <w:szCs w:val="24"/>
        </w:rPr>
        <w:t>所</w:t>
      </w:r>
      <w:r w:rsidRPr="000473D5">
        <w:rPr>
          <w:rFonts w:ascii="標楷體" w:hAnsi="標楷體" w:cs="標楷體"/>
          <w:szCs w:val="24"/>
        </w:rPr>
        <w:t>附報名資料內容</w:t>
      </w:r>
      <w:r w:rsidRPr="000473D5">
        <w:rPr>
          <w:rFonts w:ascii="標楷體" w:hAnsi="標楷體" w:cs="標楷體" w:hint="eastAsia"/>
          <w:szCs w:val="24"/>
        </w:rPr>
        <w:t>虛偽</w:t>
      </w:r>
      <w:r w:rsidRPr="000473D5">
        <w:rPr>
          <w:rFonts w:ascii="標楷體" w:hAnsi="標楷體" w:cs="標楷體"/>
          <w:szCs w:val="24"/>
        </w:rPr>
        <w:t>不實者。</w:t>
      </w:r>
    </w:p>
    <w:p w:rsidR="00627BF4" w:rsidRPr="000473D5" w:rsidRDefault="00627BF4" w:rsidP="00627BF4">
      <w:pPr>
        <w:spacing w:line="440" w:lineRule="exact"/>
        <w:ind w:leftChars="200" w:left="960" w:hangingChars="200" w:hanging="480"/>
        <w:rPr>
          <w:rFonts w:ascii="標楷體" w:hAnsi="標楷體" w:cs="標楷體"/>
          <w:szCs w:val="24"/>
        </w:rPr>
      </w:pPr>
      <w:r w:rsidRPr="000473D5">
        <w:rPr>
          <w:rFonts w:ascii="標楷體" w:hAnsi="標楷體" w:cs="標楷體" w:hint="eastAsia"/>
          <w:szCs w:val="24"/>
        </w:rPr>
        <w:t>(六)</w:t>
      </w:r>
      <w:r w:rsidRPr="000473D5">
        <w:rPr>
          <w:rFonts w:ascii="標楷體" w:hAnsi="標楷體" w:hint="eastAsia"/>
          <w:color w:val="000000" w:themeColor="text1"/>
          <w:szCs w:val="24"/>
        </w:rPr>
        <w:t>評</w:t>
      </w:r>
      <w:r w:rsidRPr="000473D5">
        <w:rPr>
          <w:rFonts w:ascii="標楷體" w:hAnsi="標楷體"/>
          <w:color w:val="000000" w:themeColor="text1"/>
          <w:szCs w:val="24"/>
        </w:rPr>
        <w:t>選</w:t>
      </w:r>
      <w:r w:rsidRPr="000473D5">
        <w:rPr>
          <w:rFonts w:ascii="標楷體" w:hAnsi="標楷體" w:cs="標楷體"/>
          <w:szCs w:val="24"/>
        </w:rPr>
        <w:t>結果需</w:t>
      </w:r>
      <w:r w:rsidRPr="000473D5">
        <w:rPr>
          <w:rFonts w:ascii="標楷體" w:hAnsi="標楷體" w:cs="標楷體" w:hint="eastAsia"/>
          <w:szCs w:val="24"/>
        </w:rPr>
        <w:t>達</w:t>
      </w:r>
      <w:r w:rsidRPr="000473D5">
        <w:rPr>
          <w:rFonts w:ascii="標楷體" w:hAnsi="標楷體" w:cs="標楷體"/>
          <w:szCs w:val="24"/>
        </w:rPr>
        <w:t>最低錄取標準</w:t>
      </w:r>
      <w:r w:rsidRPr="000473D5">
        <w:rPr>
          <w:rFonts w:ascii="標楷體" w:hAnsi="標楷體" w:cs="標楷體" w:hint="eastAsia"/>
          <w:szCs w:val="24"/>
        </w:rPr>
        <w:t>75分</w:t>
      </w:r>
      <w:r w:rsidRPr="000473D5">
        <w:rPr>
          <w:rFonts w:ascii="標楷體" w:hAnsi="標楷體" w:cs="標楷體"/>
          <w:szCs w:val="24"/>
        </w:rPr>
        <w:t>以上得為錄取依據。</w:t>
      </w:r>
      <w:r w:rsidRPr="000473D5">
        <w:rPr>
          <w:rFonts w:ascii="標楷體" w:hAnsi="標楷體" w:cs="標楷體" w:hint="eastAsia"/>
          <w:szCs w:val="24"/>
        </w:rPr>
        <w:t>若</w:t>
      </w:r>
      <w:r w:rsidRPr="000473D5">
        <w:rPr>
          <w:rFonts w:ascii="標楷體" w:hAnsi="標楷體" w:cs="標楷體"/>
          <w:szCs w:val="24"/>
        </w:rPr>
        <w:t>無合格人員，則重新</w:t>
      </w:r>
      <w:r w:rsidRPr="000473D5">
        <w:rPr>
          <w:rFonts w:ascii="標楷體" w:hAnsi="標楷體" w:cs="標楷體" w:hint="eastAsia"/>
          <w:szCs w:val="24"/>
        </w:rPr>
        <w:t>辦</w:t>
      </w:r>
      <w:r w:rsidRPr="000473D5">
        <w:rPr>
          <w:rFonts w:ascii="標楷體" w:hAnsi="標楷體" w:cs="標楷體"/>
          <w:szCs w:val="24"/>
        </w:rPr>
        <w:t>理</w:t>
      </w:r>
      <w:r w:rsidRPr="000473D5">
        <w:rPr>
          <w:rFonts w:ascii="標楷體" w:hAnsi="標楷體" w:cs="標楷體" w:hint="eastAsia"/>
          <w:szCs w:val="24"/>
        </w:rPr>
        <w:t>甄</w:t>
      </w:r>
      <w:r w:rsidRPr="000473D5">
        <w:rPr>
          <w:rFonts w:ascii="標楷體" w:hAnsi="標楷體" w:cs="標楷體"/>
          <w:szCs w:val="24"/>
        </w:rPr>
        <w:t>選。</w:t>
      </w:r>
    </w:p>
    <w:p w:rsidR="004326EF" w:rsidRPr="000473D5" w:rsidRDefault="004326EF" w:rsidP="0078422F">
      <w:pPr>
        <w:pStyle w:val="a7"/>
        <w:numPr>
          <w:ilvl w:val="0"/>
          <w:numId w:val="12"/>
        </w:numPr>
        <w:spacing w:line="440" w:lineRule="exact"/>
        <w:ind w:leftChars="0"/>
        <w:rPr>
          <w:rFonts w:ascii="標楷體" w:hAnsi="標楷體"/>
          <w:color w:val="000000" w:themeColor="text1"/>
          <w:szCs w:val="24"/>
        </w:rPr>
      </w:pPr>
      <w:r w:rsidRPr="000473D5">
        <w:rPr>
          <w:rFonts w:ascii="標楷體" w:hAnsi="標楷體" w:hint="eastAsia"/>
          <w:color w:val="000000" w:themeColor="text1"/>
          <w:szCs w:val="24"/>
        </w:rPr>
        <w:t>應繳驗證明文件：（正本當場驗還，影本留存）</w:t>
      </w:r>
    </w:p>
    <w:p w:rsidR="004326EF" w:rsidRPr="000473D5" w:rsidRDefault="004326EF" w:rsidP="004326EF">
      <w:pPr>
        <w:tabs>
          <w:tab w:val="left" w:pos="1560"/>
        </w:tabs>
        <w:snapToGrid w:val="0"/>
        <w:spacing w:line="360" w:lineRule="exact"/>
        <w:ind w:firstLineChars="400" w:firstLine="960"/>
        <w:rPr>
          <w:rFonts w:ascii="標楷體" w:hAnsi="標楷體" w:cs="標楷體"/>
          <w:szCs w:val="24"/>
        </w:rPr>
      </w:pPr>
      <w:r w:rsidRPr="000473D5">
        <w:rPr>
          <w:rFonts w:eastAsia="DFKaiShu-SB-Estd-BF"/>
          <w:szCs w:val="24"/>
        </w:rPr>
        <w:t>(</w:t>
      </w:r>
      <w:r w:rsidRPr="000473D5">
        <w:rPr>
          <w:rFonts w:ascii="DFKaiShu-SB-Estd-BF" w:eastAsia="DFKaiShu-SB-Estd-BF" w:hAnsiTheme="minorHAnsi" w:cs="DFKaiShu-SB-Estd-BF" w:hint="eastAsia"/>
          <w:szCs w:val="24"/>
        </w:rPr>
        <w:t>一</w:t>
      </w:r>
      <w:r w:rsidRPr="000473D5">
        <w:rPr>
          <w:rFonts w:eastAsia="DFKaiShu-SB-Estd-BF"/>
          <w:szCs w:val="24"/>
        </w:rPr>
        <w:t xml:space="preserve">) </w:t>
      </w:r>
      <w:r w:rsidRPr="000473D5">
        <w:rPr>
          <w:rFonts w:ascii="標楷體" w:hAnsi="標楷體" w:hint="eastAsia"/>
          <w:color w:val="000000" w:themeColor="text1"/>
          <w:szCs w:val="24"/>
        </w:rPr>
        <w:t>資</w:t>
      </w:r>
      <w:r w:rsidRPr="000473D5">
        <w:rPr>
          <w:rFonts w:ascii="標楷體" w:hAnsi="標楷體" w:cs="標楷體" w:hint="eastAsia"/>
          <w:szCs w:val="24"/>
        </w:rPr>
        <w:t>格審查文件：</w:t>
      </w:r>
    </w:p>
    <w:p w:rsidR="0078422F" w:rsidRPr="000473D5" w:rsidRDefault="004326EF" w:rsidP="0078422F">
      <w:pPr>
        <w:pStyle w:val="a7"/>
        <w:numPr>
          <w:ilvl w:val="0"/>
          <w:numId w:val="18"/>
        </w:numPr>
        <w:tabs>
          <w:tab w:val="left" w:pos="993"/>
          <w:tab w:val="left" w:pos="1276"/>
        </w:tabs>
        <w:spacing w:line="440" w:lineRule="exact"/>
        <w:ind w:leftChars="0" w:firstLine="513"/>
        <w:rPr>
          <w:rFonts w:ascii="標楷體" w:hAnsi="標楷體" w:cs="標楷體"/>
          <w:szCs w:val="24"/>
        </w:rPr>
      </w:pPr>
      <w:r w:rsidRPr="000473D5">
        <w:rPr>
          <w:rFonts w:ascii="標楷體" w:hAnsi="標楷體" w:cs="標楷體" w:hint="eastAsia"/>
          <w:szCs w:val="24"/>
        </w:rPr>
        <w:t>國民身分證正本及正、反面影本乙份（正本查驗後發還，影本本校留存）。</w:t>
      </w:r>
    </w:p>
    <w:p w:rsidR="0078422F" w:rsidRPr="000473D5" w:rsidRDefault="004326EF" w:rsidP="0078422F">
      <w:pPr>
        <w:pStyle w:val="a7"/>
        <w:numPr>
          <w:ilvl w:val="0"/>
          <w:numId w:val="18"/>
        </w:numPr>
        <w:tabs>
          <w:tab w:val="left" w:pos="993"/>
          <w:tab w:val="left" w:pos="1276"/>
        </w:tabs>
        <w:spacing w:line="440" w:lineRule="exact"/>
        <w:ind w:leftChars="0" w:firstLine="513"/>
        <w:rPr>
          <w:rFonts w:ascii="標楷體" w:hAnsi="標楷體" w:cs="標楷體"/>
          <w:szCs w:val="24"/>
        </w:rPr>
      </w:pPr>
      <w:r w:rsidRPr="000473D5">
        <w:rPr>
          <w:rFonts w:ascii="標楷體" w:hAnsi="標楷體" w:cs="標楷體" w:hint="eastAsia"/>
          <w:szCs w:val="24"/>
        </w:rPr>
        <w:t>個人學、經歷證明文件正本及影本乙份（正本查驗後發還，影本本校留存）。</w:t>
      </w:r>
    </w:p>
    <w:p w:rsidR="0078422F" w:rsidRPr="000473D5" w:rsidRDefault="004326EF" w:rsidP="0078422F">
      <w:pPr>
        <w:pStyle w:val="a7"/>
        <w:numPr>
          <w:ilvl w:val="0"/>
          <w:numId w:val="18"/>
        </w:numPr>
        <w:tabs>
          <w:tab w:val="left" w:pos="993"/>
          <w:tab w:val="left" w:pos="1276"/>
        </w:tabs>
        <w:spacing w:line="440" w:lineRule="exact"/>
        <w:ind w:leftChars="0" w:left="1276" w:hanging="283"/>
        <w:rPr>
          <w:rFonts w:ascii="標楷體" w:hAnsi="標楷體" w:cs="標楷體"/>
          <w:szCs w:val="24"/>
        </w:rPr>
      </w:pPr>
      <w:r w:rsidRPr="000473D5">
        <w:rPr>
          <w:rFonts w:ascii="標楷體" w:hAnsi="標楷體" w:cs="標楷體" w:hint="eastAsia"/>
          <w:szCs w:val="24"/>
        </w:rPr>
        <w:t>兵役文件</w:t>
      </w:r>
      <w:r w:rsidRPr="000473D5">
        <w:rPr>
          <w:rFonts w:ascii="標楷體" w:hAnsi="標楷體" w:cs="標楷體"/>
          <w:szCs w:val="24"/>
        </w:rPr>
        <w:t>(</w:t>
      </w:r>
      <w:r w:rsidRPr="000473D5">
        <w:rPr>
          <w:rFonts w:ascii="標楷體" w:hAnsi="標楷體" w:cs="標楷體" w:hint="eastAsia"/>
          <w:szCs w:val="24"/>
        </w:rPr>
        <w:t>退伍令或免服兵役證明文件</w:t>
      </w:r>
      <w:r w:rsidRPr="000473D5">
        <w:rPr>
          <w:rFonts w:ascii="標楷體" w:hAnsi="標楷體" w:cs="標楷體"/>
          <w:szCs w:val="24"/>
        </w:rPr>
        <w:t>)</w:t>
      </w:r>
      <w:r w:rsidRPr="000473D5">
        <w:rPr>
          <w:rFonts w:ascii="標楷體" w:hAnsi="標楷體" w:cs="標楷體" w:hint="eastAsia"/>
          <w:szCs w:val="24"/>
        </w:rPr>
        <w:t>；女性免附。（正本查驗後發還，影</w:t>
      </w:r>
      <w:r w:rsidR="0078422F" w:rsidRPr="000473D5">
        <w:rPr>
          <w:rFonts w:ascii="標楷體" w:hAnsi="標楷體" w:cs="標楷體" w:hint="eastAsia"/>
          <w:szCs w:val="24"/>
        </w:rPr>
        <w:t xml:space="preserve">    </w:t>
      </w:r>
      <w:r w:rsidRPr="000473D5">
        <w:rPr>
          <w:rFonts w:ascii="標楷體" w:hAnsi="標楷體" w:cs="標楷體" w:hint="eastAsia"/>
          <w:szCs w:val="24"/>
        </w:rPr>
        <w:t>本本校留存）</w:t>
      </w:r>
    </w:p>
    <w:p w:rsidR="0078422F" w:rsidRPr="000473D5" w:rsidRDefault="004326EF" w:rsidP="0078422F">
      <w:pPr>
        <w:pStyle w:val="a7"/>
        <w:numPr>
          <w:ilvl w:val="0"/>
          <w:numId w:val="18"/>
        </w:numPr>
        <w:tabs>
          <w:tab w:val="left" w:pos="993"/>
          <w:tab w:val="left" w:pos="1276"/>
        </w:tabs>
        <w:spacing w:line="440" w:lineRule="exact"/>
        <w:ind w:leftChars="0" w:left="1276" w:hanging="283"/>
        <w:rPr>
          <w:rFonts w:ascii="標楷體" w:hAnsi="標楷體" w:cs="標楷體"/>
          <w:szCs w:val="24"/>
        </w:rPr>
      </w:pPr>
      <w:r w:rsidRPr="000473D5">
        <w:rPr>
          <w:rFonts w:ascii="標楷體" w:hAnsi="標楷體" w:cs="標楷體" w:hint="eastAsia"/>
          <w:szCs w:val="24"/>
        </w:rPr>
        <w:t>機車駕照</w:t>
      </w:r>
      <w:r w:rsidRPr="000473D5">
        <w:rPr>
          <w:rFonts w:ascii="標楷體" w:hAnsi="標楷體" w:cs="標楷體"/>
          <w:szCs w:val="24"/>
        </w:rPr>
        <w:t>(</w:t>
      </w:r>
      <w:r w:rsidRPr="000473D5">
        <w:rPr>
          <w:rFonts w:ascii="標楷體" w:hAnsi="標楷體" w:cs="標楷體" w:hint="eastAsia"/>
          <w:szCs w:val="24"/>
        </w:rPr>
        <w:t>無則免付</w:t>
      </w:r>
      <w:r w:rsidRPr="000473D5">
        <w:rPr>
          <w:rFonts w:ascii="標楷體" w:hAnsi="標楷體" w:cs="標楷體"/>
          <w:szCs w:val="24"/>
        </w:rPr>
        <w:t>)</w:t>
      </w:r>
      <w:r w:rsidRPr="000473D5">
        <w:rPr>
          <w:rFonts w:ascii="標楷體" w:hAnsi="標楷體" w:cs="標楷體" w:hint="eastAsia"/>
          <w:szCs w:val="24"/>
        </w:rPr>
        <w:t>，酌予加分。（正本查驗後發還，影本本校留存）。</w:t>
      </w:r>
    </w:p>
    <w:p w:rsidR="0078422F" w:rsidRPr="000473D5" w:rsidRDefault="004326EF" w:rsidP="0078422F">
      <w:pPr>
        <w:pStyle w:val="a7"/>
        <w:numPr>
          <w:ilvl w:val="0"/>
          <w:numId w:val="18"/>
        </w:numPr>
        <w:tabs>
          <w:tab w:val="left" w:pos="993"/>
          <w:tab w:val="left" w:pos="1276"/>
        </w:tabs>
        <w:spacing w:line="440" w:lineRule="exact"/>
        <w:ind w:leftChars="0" w:left="1276" w:hanging="283"/>
        <w:rPr>
          <w:rFonts w:ascii="標楷體" w:hAnsi="標楷體" w:cs="標楷體"/>
          <w:szCs w:val="24"/>
        </w:rPr>
      </w:pPr>
      <w:r w:rsidRPr="000473D5">
        <w:rPr>
          <w:rFonts w:ascii="標楷體" w:hAnsi="標楷體" w:cs="標楷體" w:hint="eastAsia"/>
          <w:szCs w:val="24"/>
        </w:rPr>
        <w:t>報名表</w:t>
      </w:r>
      <w:r w:rsidRPr="000473D5">
        <w:rPr>
          <w:rFonts w:ascii="標楷體" w:hAnsi="標楷體" w:cs="標楷體"/>
          <w:szCs w:val="24"/>
        </w:rPr>
        <w:t>(</w:t>
      </w:r>
      <w:r w:rsidRPr="000473D5">
        <w:rPr>
          <w:rFonts w:ascii="標楷體" w:hAnsi="標楷體" w:cs="標楷體" w:hint="eastAsia"/>
          <w:szCs w:val="24"/>
        </w:rPr>
        <w:t>如附件一</w:t>
      </w:r>
      <w:r w:rsidRPr="000473D5">
        <w:rPr>
          <w:rFonts w:ascii="標楷體" w:hAnsi="標楷體" w:cs="標楷體"/>
          <w:szCs w:val="24"/>
        </w:rPr>
        <w:t>)</w:t>
      </w:r>
      <w:r w:rsidRPr="000473D5">
        <w:rPr>
          <w:rFonts w:ascii="標楷體" w:hAnsi="標楷體" w:cs="標楷體" w:hint="eastAsia"/>
          <w:szCs w:val="24"/>
        </w:rPr>
        <w:t>，並貼</w:t>
      </w:r>
      <w:r w:rsidRPr="000473D5">
        <w:rPr>
          <w:rFonts w:ascii="標楷體" w:hAnsi="標楷體" w:cs="標楷體"/>
          <w:szCs w:val="24"/>
        </w:rPr>
        <w:t>2</w:t>
      </w:r>
      <w:r w:rsidRPr="000473D5">
        <w:rPr>
          <w:rFonts w:ascii="標楷體" w:hAnsi="標楷體" w:cs="標楷體" w:hint="eastAsia"/>
          <w:szCs w:val="24"/>
        </w:rPr>
        <w:t>吋相片一張。</w:t>
      </w:r>
    </w:p>
    <w:p w:rsidR="004326EF" w:rsidRPr="000473D5" w:rsidRDefault="004326EF" w:rsidP="0078422F">
      <w:pPr>
        <w:pStyle w:val="a7"/>
        <w:numPr>
          <w:ilvl w:val="0"/>
          <w:numId w:val="18"/>
        </w:numPr>
        <w:tabs>
          <w:tab w:val="left" w:pos="993"/>
          <w:tab w:val="left" w:pos="1276"/>
        </w:tabs>
        <w:spacing w:line="440" w:lineRule="exact"/>
        <w:ind w:leftChars="0" w:left="1276" w:hanging="283"/>
        <w:rPr>
          <w:rFonts w:ascii="標楷體" w:hAnsi="標楷體" w:cs="標楷體" w:hint="eastAsia"/>
          <w:szCs w:val="24"/>
        </w:rPr>
      </w:pPr>
      <w:r w:rsidRPr="000473D5">
        <w:rPr>
          <w:rFonts w:ascii="標楷體" w:hAnsi="標楷體" w:cs="標楷體" w:hint="eastAsia"/>
          <w:szCs w:val="24"/>
        </w:rPr>
        <w:t>切結書</w:t>
      </w:r>
      <w:r w:rsidRPr="000473D5">
        <w:rPr>
          <w:rFonts w:ascii="標楷體" w:hAnsi="標楷體" w:cs="標楷體"/>
          <w:szCs w:val="24"/>
        </w:rPr>
        <w:t>(</w:t>
      </w:r>
      <w:r w:rsidRPr="000473D5">
        <w:rPr>
          <w:rFonts w:ascii="標楷體" w:hAnsi="標楷體" w:cs="標楷體" w:hint="eastAsia"/>
          <w:szCs w:val="24"/>
        </w:rPr>
        <w:t>如附件二</w:t>
      </w:r>
      <w:r w:rsidRPr="000473D5">
        <w:rPr>
          <w:rFonts w:ascii="標楷體" w:hAnsi="標楷體" w:cs="標楷體"/>
          <w:szCs w:val="24"/>
        </w:rPr>
        <w:t>)</w:t>
      </w:r>
      <w:r w:rsidRPr="000473D5">
        <w:rPr>
          <w:rFonts w:ascii="標楷體" w:hAnsi="標楷體" w:cs="標楷體" w:hint="eastAsia"/>
          <w:szCs w:val="24"/>
        </w:rPr>
        <w:t>。</w:t>
      </w:r>
    </w:p>
    <w:p w:rsidR="005B1586" w:rsidRPr="000473D5" w:rsidRDefault="005B1586" w:rsidP="0078422F">
      <w:pPr>
        <w:pStyle w:val="a7"/>
        <w:numPr>
          <w:ilvl w:val="0"/>
          <w:numId w:val="12"/>
        </w:numPr>
        <w:spacing w:line="440" w:lineRule="exact"/>
        <w:ind w:leftChars="0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>工作時間：</w:t>
      </w:r>
    </w:p>
    <w:p w:rsidR="005B1586" w:rsidRPr="000473D5" w:rsidRDefault="00B814D5" w:rsidP="005B1586">
      <w:pPr>
        <w:numPr>
          <w:ilvl w:val="2"/>
          <w:numId w:val="4"/>
        </w:numPr>
        <w:tabs>
          <w:tab w:val="clear" w:pos="1680"/>
          <w:tab w:val="num" w:pos="993"/>
        </w:tabs>
        <w:spacing w:line="440" w:lineRule="exact"/>
        <w:ind w:left="993" w:hanging="567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color w:val="000000"/>
          <w:szCs w:val="24"/>
        </w:rPr>
        <w:t>服勤時間為週一至週五，每日8小時，自上午</w:t>
      </w:r>
      <w:r w:rsidR="00DF1466" w:rsidRPr="000473D5">
        <w:rPr>
          <w:rFonts w:ascii="標楷體" w:hAnsi="標楷體"/>
          <w:color w:val="000000"/>
          <w:szCs w:val="24"/>
        </w:rPr>
        <w:t>8</w:t>
      </w:r>
      <w:r w:rsidRPr="000473D5">
        <w:rPr>
          <w:rFonts w:ascii="標楷體" w:hAnsi="標楷體" w:hint="eastAsia"/>
          <w:color w:val="000000"/>
          <w:szCs w:val="24"/>
        </w:rPr>
        <w:t>:</w:t>
      </w:r>
      <w:r w:rsidR="00DF1466" w:rsidRPr="000473D5">
        <w:rPr>
          <w:rFonts w:ascii="標楷體" w:hAnsi="標楷體"/>
          <w:color w:val="000000"/>
          <w:szCs w:val="24"/>
        </w:rPr>
        <w:t>0</w:t>
      </w:r>
      <w:r w:rsidRPr="000473D5">
        <w:rPr>
          <w:rFonts w:ascii="標楷體" w:hAnsi="標楷體" w:hint="eastAsia"/>
          <w:color w:val="000000"/>
          <w:szCs w:val="24"/>
        </w:rPr>
        <w:t>0至1</w:t>
      </w:r>
      <w:r w:rsidR="00DF1466" w:rsidRPr="000473D5">
        <w:rPr>
          <w:rFonts w:ascii="標楷體" w:hAnsi="標楷體"/>
          <w:color w:val="000000"/>
          <w:szCs w:val="24"/>
        </w:rPr>
        <w:t>7</w:t>
      </w:r>
      <w:r w:rsidRPr="000473D5">
        <w:rPr>
          <w:rFonts w:ascii="新細明體" w:eastAsia="新細明體" w:hAnsi="新細明體" w:hint="eastAsia"/>
          <w:color w:val="000000"/>
          <w:szCs w:val="24"/>
        </w:rPr>
        <w:t>：</w:t>
      </w:r>
      <w:r w:rsidR="00DF1466" w:rsidRPr="000473D5">
        <w:rPr>
          <w:rFonts w:ascii="標楷體" w:hAnsi="標楷體"/>
          <w:color w:val="000000"/>
          <w:szCs w:val="24"/>
        </w:rPr>
        <w:t>0</w:t>
      </w:r>
      <w:r w:rsidRPr="000473D5">
        <w:rPr>
          <w:rFonts w:ascii="標楷體" w:hAnsi="標楷體" w:hint="eastAsia"/>
          <w:color w:val="000000"/>
          <w:szCs w:val="24"/>
        </w:rPr>
        <w:t>0止(中午12</w:t>
      </w:r>
      <w:r w:rsidRPr="000473D5">
        <w:rPr>
          <w:rFonts w:ascii="新細明體" w:eastAsia="新細明體" w:hAnsi="新細明體" w:hint="eastAsia"/>
          <w:color w:val="000000"/>
          <w:szCs w:val="24"/>
        </w:rPr>
        <w:t>：</w:t>
      </w:r>
      <w:r w:rsidRPr="000473D5">
        <w:rPr>
          <w:rFonts w:ascii="標楷體" w:hAnsi="標楷體" w:hint="eastAsia"/>
          <w:color w:val="000000"/>
          <w:szCs w:val="24"/>
        </w:rPr>
        <w:t>00至13:00休息)</w:t>
      </w:r>
      <w:r w:rsidR="005B1586" w:rsidRPr="000473D5">
        <w:rPr>
          <w:rFonts w:ascii="標楷體" w:hAnsi="標楷體" w:hint="eastAsia"/>
          <w:szCs w:val="24"/>
        </w:rPr>
        <w:t>，逢國定假日不上班；</w:t>
      </w:r>
      <w:r w:rsidR="005B1586" w:rsidRPr="000473D5">
        <w:rPr>
          <w:rFonts w:ascii="標楷體" w:hAnsi="標楷體"/>
          <w:szCs w:val="24"/>
        </w:rPr>
        <w:t>每日上、下班，應親至指定處所簽</w:t>
      </w:r>
      <w:r w:rsidR="005B1586" w:rsidRPr="000473D5">
        <w:rPr>
          <w:rFonts w:ascii="標楷體" w:hAnsi="標楷體" w:hint="eastAsia"/>
          <w:szCs w:val="24"/>
        </w:rPr>
        <w:t>到</w:t>
      </w:r>
      <w:r w:rsidR="005B1586" w:rsidRPr="000473D5">
        <w:rPr>
          <w:rFonts w:ascii="標楷體" w:hAnsi="標楷體"/>
          <w:szCs w:val="24"/>
        </w:rPr>
        <w:t>退手續</w:t>
      </w:r>
      <w:r w:rsidR="005B1586" w:rsidRPr="000473D5">
        <w:rPr>
          <w:rFonts w:ascii="標楷體" w:hAnsi="標楷體" w:hint="eastAsia"/>
          <w:szCs w:val="24"/>
        </w:rPr>
        <w:t>。</w:t>
      </w:r>
    </w:p>
    <w:p w:rsidR="005B1586" w:rsidRPr="000473D5" w:rsidRDefault="005B1586" w:rsidP="005B1586">
      <w:pPr>
        <w:numPr>
          <w:ilvl w:val="2"/>
          <w:numId w:val="4"/>
        </w:numPr>
        <w:tabs>
          <w:tab w:val="clear" w:pos="1680"/>
          <w:tab w:val="num" w:pos="993"/>
        </w:tabs>
        <w:spacing w:line="440" w:lineRule="exact"/>
        <w:ind w:left="993" w:hanging="567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>例假日：假日如有研習或活動需協助時，學校得要求得標廠商協助相關業務，其衍生之人事費用：</w:t>
      </w:r>
    </w:p>
    <w:p w:rsidR="005B1586" w:rsidRPr="000473D5" w:rsidRDefault="005B1586" w:rsidP="005B1586">
      <w:pPr>
        <w:spacing w:line="440" w:lineRule="exact"/>
        <w:ind w:left="993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>1.可經業務主管同意，於寒暑假時減少業務日數折抵。</w:t>
      </w:r>
    </w:p>
    <w:p w:rsidR="005B1586" w:rsidRPr="000473D5" w:rsidRDefault="005B1586" w:rsidP="005B1586">
      <w:pPr>
        <w:spacing w:line="440" w:lineRule="exact"/>
        <w:ind w:left="993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lastRenderedPageBreak/>
        <w:t>2.可經業務主管同意，於平日減少業務時數折抵。</w:t>
      </w:r>
    </w:p>
    <w:p w:rsidR="005B1586" w:rsidRPr="000473D5" w:rsidRDefault="00627BF4" w:rsidP="0078422F">
      <w:pPr>
        <w:pStyle w:val="a7"/>
        <w:numPr>
          <w:ilvl w:val="0"/>
          <w:numId w:val="12"/>
        </w:numPr>
        <w:spacing w:line="440" w:lineRule="exact"/>
        <w:ind w:leftChars="0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>甄選</w:t>
      </w:r>
      <w:r w:rsidRPr="000473D5">
        <w:rPr>
          <w:rFonts w:ascii="標楷體" w:hAnsi="標楷體"/>
          <w:szCs w:val="24"/>
        </w:rPr>
        <w:t>條件</w:t>
      </w:r>
      <w:r w:rsidR="005B1586" w:rsidRPr="000473D5">
        <w:rPr>
          <w:rFonts w:ascii="標楷體" w:hAnsi="標楷體" w:hint="eastAsia"/>
          <w:szCs w:val="24"/>
        </w:rPr>
        <w:t>：</w:t>
      </w:r>
    </w:p>
    <w:p w:rsidR="004326EF" w:rsidRPr="000473D5" w:rsidRDefault="004326EF" w:rsidP="004326EF">
      <w:pPr>
        <w:pStyle w:val="a7"/>
        <w:numPr>
          <w:ilvl w:val="0"/>
          <w:numId w:val="9"/>
        </w:numPr>
        <w:spacing w:line="440" w:lineRule="exact"/>
        <w:ind w:leftChars="0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>中</w:t>
      </w:r>
      <w:r w:rsidRPr="000473D5">
        <w:rPr>
          <w:rFonts w:ascii="標楷體" w:hAnsi="標楷體"/>
          <w:szCs w:val="24"/>
        </w:rPr>
        <w:t>華民國之國民，無前科，</w:t>
      </w:r>
      <w:r w:rsidRPr="000473D5">
        <w:rPr>
          <w:rFonts w:ascii="標楷體" w:hAnsi="標楷體" w:hint="eastAsia"/>
          <w:szCs w:val="24"/>
        </w:rPr>
        <w:t>25-65歲。</w:t>
      </w:r>
    </w:p>
    <w:p w:rsidR="004326EF" w:rsidRPr="000473D5" w:rsidRDefault="004326EF" w:rsidP="004326EF">
      <w:pPr>
        <w:pStyle w:val="a7"/>
        <w:numPr>
          <w:ilvl w:val="0"/>
          <w:numId w:val="9"/>
        </w:numPr>
        <w:spacing w:line="440" w:lineRule="exact"/>
        <w:ind w:leftChars="0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>國民</w:t>
      </w:r>
      <w:r w:rsidRPr="000473D5">
        <w:rPr>
          <w:rFonts w:ascii="標楷體" w:hAnsi="標楷體" w:hint="eastAsia"/>
          <w:szCs w:val="24"/>
        </w:rPr>
        <w:t>中</w:t>
      </w:r>
      <w:r w:rsidRPr="000473D5">
        <w:rPr>
          <w:rFonts w:ascii="標楷體" w:hAnsi="標楷體" w:hint="eastAsia"/>
          <w:szCs w:val="24"/>
        </w:rPr>
        <w:t>學以上學校畢業或具有同等學歷。</w:t>
      </w:r>
    </w:p>
    <w:p w:rsidR="004326EF" w:rsidRPr="000473D5" w:rsidRDefault="004326EF" w:rsidP="004326EF">
      <w:pPr>
        <w:pStyle w:val="a7"/>
        <w:numPr>
          <w:ilvl w:val="0"/>
          <w:numId w:val="9"/>
        </w:numPr>
        <w:spacing w:line="440" w:lineRule="exact"/>
        <w:ind w:leftChars="0"/>
        <w:rPr>
          <w:rFonts w:ascii="標楷體" w:hAnsi="標楷體" w:hint="eastAsia"/>
          <w:szCs w:val="24"/>
        </w:rPr>
      </w:pPr>
      <w:r w:rsidRPr="000473D5">
        <w:rPr>
          <w:rFonts w:ascii="標楷體" w:hAnsi="標楷體" w:hint="eastAsia"/>
          <w:szCs w:val="24"/>
        </w:rPr>
        <w:t>身體強健，熱心開朗，品行良好，無不良紀錄及嗜好。</w:t>
      </w:r>
    </w:p>
    <w:p w:rsidR="004326EF" w:rsidRPr="000473D5" w:rsidRDefault="004326EF" w:rsidP="004326EF">
      <w:pPr>
        <w:pStyle w:val="a7"/>
        <w:numPr>
          <w:ilvl w:val="0"/>
          <w:numId w:val="9"/>
        </w:numPr>
        <w:spacing w:line="440" w:lineRule="exact"/>
        <w:ind w:leftChars="0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>若</w:t>
      </w:r>
      <w:r w:rsidRPr="000473D5">
        <w:rPr>
          <w:rFonts w:ascii="標楷體" w:hAnsi="標楷體"/>
          <w:szCs w:val="24"/>
        </w:rPr>
        <w:t>為男性須役畢或</w:t>
      </w:r>
      <w:r w:rsidRPr="000473D5">
        <w:rPr>
          <w:rFonts w:ascii="標楷體" w:hAnsi="標楷體" w:hint="eastAsia"/>
          <w:szCs w:val="24"/>
        </w:rPr>
        <w:t>依</w:t>
      </w:r>
      <w:r w:rsidRPr="000473D5">
        <w:rPr>
          <w:rFonts w:ascii="標楷體" w:hAnsi="標楷體"/>
          <w:szCs w:val="24"/>
        </w:rPr>
        <w:t>法免行</w:t>
      </w:r>
      <w:r w:rsidRPr="000473D5">
        <w:rPr>
          <w:rFonts w:ascii="標楷體" w:hAnsi="標楷體" w:hint="eastAsia"/>
          <w:szCs w:val="24"/>
        </w:rPr>
        <w:t>(含</w:t>
      </w:r>
      <w:r w:rsidRPr="000473D5">
        <w:rPr>
          <w:rFonts w:ascii="標楷體" w:hAnsi="標楷體"/>
          <w:szCs w:val="24"/>
        </w:rPr>
        <w:t>替代</w:t>
      </w:r>
      <w:r w:rsidRPr="000473D5">
        <w:rPr>
          <w:rFonts w:ascii="標楷體" w:hAnsi="標楷體" w:hint="eastAsia"/>
          <w:szCs w:val="24"/>
        </w:rPr>
        <w:t>役</w:t>
      </w:r>
      <w:r w:rsidRPr="000473D5">
        <w:rPr>
          <w:rFonts w:ascii="標楷體" w:hAnsi="標楷體"/>
          <w:szCs w:val="24"/>
        </w:rPr>
        <w:t>、補充</w:t>
      </w:r>
      <w:r w:rsidRPr="000473D5">
        <w:rPr>
          <w:rFonts w:ascii="標楷體" w:hAnsi="標楷體" w:hint="eastAsia"/>
          <w:szCs w:val="24"/>
        </w:rPr>
        <w:t>兵者)。</w:t>
      </w:r>
    </w:p>
    <w:p w:rsidR="005B1586" w:rsidRPr="000473D5" w:rsidRDefault="004326EF" w:rsidP="004326EF">
      <w:pPr>
        <w:pStyle w:val="a7"/>
        <w:numPr>
          <w:ilvl w:val="0"/>
          <w:numId w:val="9"/>
        </w:numPr>
        <w:spacing w:line="440" w:lineRule="exact"/>
        <w:ind w:leftChars="0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>熟悉學校工友事務性工作，體力足以勝任，有類似工作經驗者尤佳</w:t>
      </w:r>
      <w:r w:rsidR="005B1586" w:rsidRPr="000473D5">
        <w:rPr>
          <w:rFonts w:ascii="標楷體" w:hAnsi="標楷體" w:hint="eastAsia"/>
          <w:szCs w:val="24"/>
        </w:rPr>
        <w:t>。</w:t>
      </w:r>
    </w:p>
    <w:p w:rsidR="005B1586" w:rsidRPr="000473D5" w:rsidRDefault="005B1586" w:rsidP="0078422F">
      <w:pPr>
        <w:pStyle w:val="a7"/>
        <w:numPr>
          <w:ilvl w:val="0"/>
          <w:numId w:val="12"/>
        </w:numPr>
        <w:spacing w:line="440" w:lineRule="exact"/>
        <w:ind w:leftChars="0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>罰則：</w:t>
      </w:r>
    </w:p>
    <w:p w:rsidR="005B1586" w:rsidRPr="000473D5" w:rsidRDefault="005B1586" w:rsidP="005B1586">
      <w:pPr>
        <w:spacing w:line="440" w:lineRule="exact"/>
        <w:ind w:firstLineChars="200" w:firstLine="480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>(一)遲到或早退。</w:t>
      </w:r>
    </w:p>
    <w:p w:rsidR="005B1586" w:rsidRPr="000473D5" w:rsidRDefault="005B1586" w:rsidP="005B1586">
      <w:pPr>
        <w:spacing w:line="440" w:lineRule="exact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 xml:space="preserve">    (二)工作態度散漫、未遵從學校人員指導。</w:t>
      </w:r>
    </w:p>
    <w:p w:rsidR="005B1586" w:rsidRPr="000473D5" w:rsidRDefault="005B1586" w:rsidP="005B1586">
      <w:pPr>
        <w:spacing w:line="440" w:lineRule="exact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 xml:space="preserve">    (三)業務執行未達要求、不能符合標準。</w:t>
      </w:r>
    </w:p>
    <w:p w:rsidR="005B1586" w:rsidRPr="000473D5" w:rsidRDefault="005B1586" w:rsidP="005B1586">
      <w:pPr>
        <w:spacing w:line="440" w:lineRule="exact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 xml:space="preserve">    (四)其他於工作時間有損害業務執行績效之輕微不當行為。</w:t>
      </w:r>
    </w:p>
    <w:p w:rsidR="005B1586" w:rsidRPr="000473D5" w:rsidRDefault="005B1586" w:rsidP="005B1586">
      <w:pPr>
        <w:spacing w:line="440" w:lineRule="exact"/>
        <w:ind w:left="960" w:hangingChars="400" w:hanging="960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 xml:space="preserve">        以上(一)～(四)經口頭警告勸戒</w:t>
      </w:r>
      <w:r w:rsidR="0019198D">
        <w:rPr>
          <w:rFonts w:ascii="標楷體" w:hAnsi="標楷體" w:hint="eastAsia"/>
          <w:szCs w:val="24"/>
        </w:rPr>
        <w:t>乙</w:t>
      </w:r>
      <w:r w:rsidR="0019198D">
        <w:rPr>
          <w:rFonts w:ascii="標楷體" w:hAnsi="標楷體"/>
          <w:szCs w:val="24"/>
        </w:rPr>
        <w:t>次</w:t>
      </w:r>
      <w:r w:rsidRPr="000473D5">
        <w:rPr>
          <w:rFonts w:ascii="標楷體" w:hAnsi="標楷體" w:hint="eastAsia"/>
          <w:szCs w:val="24"/>
        </w:rPr>
        <w:t>、未改善者可罰款1000～3000元</w:t>
      </w:r>
      <w:r w:rsidR="0019198D">
        <w:rPr>
          <w:rFonts w:ascii="標楷體" w:hAnsi="標楷體" w:hint="eastAsia"/>
          <w:szCs w:val="24"/>
        </w:rPr>
        <w:t>，</w:t>
      </w:r>
      <w:r w:rsidR="0019198D">
        <w:rPr>
          <w:rFonts w:ascii="標楷體" w:hAnsi="標楷體"/>
          <w:szCs w:val="24"/>
        </w:rPr>
        <w:t>可連續罰，以天數為單位計算</w:t>
      </w:r>
      <w:r w:rsidRPr="000473D5">
        <w:rPr>
          <w:rFonts w:ascii="標楷體" w:hAnsi="標楷體" w:hint="eastAsia"/>
          <w:szCs w:val="24"/>
        </w:rPr>
        <w:t>【受罰對象為</w:t>
      </w:r>
      <w:r w:rsidR="005C3686" w:rsidRPr="000473D5">
        <w:rPr>
          <w:rFonts w:ascii="標楷體" w:hAnsi="標楷體" w:hint="eastAsia"/>
          <w:szCs w:val="24"/>
        </w:rPr>
        <w:t>錄取</w:t>
      </w:r>
      <w:r w:rsidRPr="000473D5">
        <w:rPr>
          <w:rFonts w:ascii="標楷體" w:hAnsi="標楷體" w:hint="eastAsia"/>
          <w:szCs w:val="24"/>
        </w:rPr>
        <w:t>之自然人】。</w:t>
      </w:r>
    </w:p>
    <w:p w:rsidR="005B1586" w:rsidRPr="000473D5" w:rsidRDefault="005B1586" w:rsidP="005B1586">
      <w:pPr>
        <w:spacing w:line="440" w:lineRule="exact"/>
        <w:ind w:left="960" w:hangingChars="400" w:hanging="960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 xml:space="preserve">    (五)曠職、工作時間離校兼任其他業務行為。</w:t>
      </w:r>
    </w:p>
    <w:p w:rsidR="005B1586" w:rsidRPr="000473D5" w:rsidRDefault="005B1586" w:rsidP="005B1586">
      <w:pPr>
        <w:spacing w:line="440" w:lineRule="exact"/>
        <w:ind w:left="960" w:hangingChars="400" w:hanging="960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 xml:space="preserve">    (六)工作時間內酗酒、抽煙及其他有違師生健康之虞的行為。</w:t>
      </w:r>
    </w:p>
    <w:p w:rsidR="005B1586" w:rsidRPr="000473D5" w:rsidRDefault="005B1586" w:rsidP="005B1586">
      <w:pPr>
        <w:spacing w:line="440" w:lineRule="exact"/>
        <w:ind w:left="960" w:hangingChars="400" w:hanging="960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 xml:space="preserve">    (七)有出現暴力、言語辱罵、精神異常等可能危害師生安全行為。</w:t>
      </w:r>
    </w:p>
    <w:p w:rsidR="005B1586" w:rsidRPr="000473D5" w:rsidRDefault="005B1586" w:rsidP="005B1586">
      <w:pPr>
        <w:spacing w:line="440" w:lineRule="exact"/>
        <w:ind w:left="960" w:hangingChars="400" w:hanging="960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 xml:space="preserve">    (八)其他可能影響校譽、嚴重損害師生安全之不當行為及民、刑事犯罪。</w:t>
      </w:r>
    </w:p>
    <w:p w:rsidR="005B1586" w:rsidRPr="000473D5" w:rsidRDefault="005B1586" w:rsidP="005B1586">
      <w:pPr>
        <w:spacing w:line="440" w:lineRule="exact"/>
        <w:ind w:left="960" w:hangingChars="400" w:hanging="960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 xml:space="preserve">        以上(五)～(八)公司應立即更換派遣人力、如為自然人可立即解除或終止契約。</w:t>
      </w:r>
    </w:p>
    <w:p w:rsidR="005B1586" w:rsidRPr="000473D5" w:rsidRDefault="005B1586" w:rsidP="005B1586">
      <w:pPr>
        <w:spacing w:line="440" w:lineRule="exact"/>
        <w:ind w:left="960" w:hangingChars="400" w:hanging="960"/>
        <w:rPr>
          <w:rFonts w:ascii="標楷體" w:hAnsi="標楷體"/>
          <w:szCs w:val="24"/>
        </w:rPr>
      </w:pPr>
      <w:r w:rsidRPr="000473D5">
        <w:rPr>
          <w:rFonts w:ascii="標楷體" w:hAnsi="標楷體" w:hint="eastAsia"/>
          <w:szCs w:val="24"/>
        </w:rPr>
        <w:t xml:space="preserve">    (九)出現法定傳染性疾病徵兆，應立即停止業務執行，並依【</w:t>
      </w:r>
      <w:r w:rsidR="00A664A8" w:rsidRPr="000473D5">
        <w:rPr>
          <w:rFonts w:ascii="標楷體" w:hAnsi="標楷體" w:hint="eastAsia"/>
          <w:szCs w:val="24"/>
        </w:rPr>
        <w:t>柒</w:t>
      </w:r>
      <w:r w:rsidRPr="000473D5">
        <w:rPr>
          <w:rFonts w:ascii="標楷體" w:hAnsi="標楷體" w:hint="eastAsia"/>
          <w:szCs w:val="24"/>
        </w:rPr>
        <w:t>、替代業務執行規定】辦理，經檢查排除傳染可能後，才可恢復業務執行。衍生費用由自然人負責。</w:t>
      </w:r>
    </w:p>
    <w:p w:rsidR="005C3686" w:rsidRPr="000473D5" w:rsidRDefault="0078422F" w:rsidP="00742A9E">
      <w:pPr>
        <w:pStyle w:val="a7"/>
        <w:numPr>
          <w:ilvl w:val="0"/>
          <w:numId w:val="12"/>
        </w:numPr>
        <w:spacing w:line="440" w:lineRule="exact"/>
        <w:ind w:leftChars="0"/>
        <w:rPr>
          <w:szCs w:val="24"/>
        </w:rPr>
      </w:pPr>
      <w:r w:rsidRPr="000473D5">
        <w:rPr>
          <w:rFonts w:ascii="標楷體" w:hAnsi="標楷體" w:hint="eastAsia"/>
          <w:szCs w:val="24"/>
        </w:rPr>
        <w:t>錄</w:t>
      </w:r>
      <w:r w:rsidRPr="000473D5">
        <w:rPr>
          <w:rFonts w:ascii="標楷體" w:hAnsi="標楷體"/>
          <w:szCs w:val="24"/>
        </w:rPr>
        <w:t>取公告：當日公告於本校</w:t>
      </w:r>
      <w:r w:rsidRPr="000473D5">
        <w:rPr>
          <w:rFonts w:ascii="標楷體" w:hAnsi="標楷體" w:hint="eastAsia"/>
          <w:szCs w:val="24"/>
        </w:rPr>
        <w:t>網</w:t>
      </w:r>
      <w:r w:rsidRPr="000473D5">
        <w:rPr>
          <w:rFonts w:ascii="標楷體" w:hAnsi="標楷體"/>
          <w:szCs w:val="24"/>
        </w:rPr>
        <w:t>站、張貼本校</w:t>
      </w:r>
      <w:r w:rsidRPr="000473D5">
        <w:rPr>
          <w:rFonts w:ascii="標楷體" w:hAnsi="標楷體" w:hint="eastAsia"/>
          <w:szCs w:val="24"/>
        </w:rPr>
        <w:t>門</w:t>
      </w:r>
      <w:r w:rsidRPr="000473D5">
        <w:rPr>
          <w:rFonts w:ascii="標楷體" w:hAnsi="標楷體"/>
          <w:szCs w:val="24"/>
        </w:rPr>
        <w:t>首。</w:t>
      </w:r>
    </w:p>
    <w:p w:rsidR="00742A9E" w:rsidRPr="000473D5" w:rsidRDefault="00742A9E" w:rsidP="00742A9E">
      <w:pPr>
        <w:pStyle w:val="a7"/>
        <w:numPr>
          <w:ilvl w:val="0"/>
          <w:numId w:val="12"/>
        </w:numPr>
        <w:spacing w:line="440" w:lineRule="exact"/>
        <w:ind w:leftChars="0"/>
        <w:rPr>
          <w:rFonts w:hint="eastAsia"/>
          <w:szCs w:val="24"/>
        </w:rPr>
      </w:pPr>
      <w:r w:rsidRPr="000473D5">
        <w:rPr>
          <w:rFonts w:ascii="標楷體" w:hAnsi="標楷體" w:hint="eastAsia"/>
          <w:szCs w:val="24"/>
        </w:rPr>
        <w:t>本</w:t>
      </w:r>
      <w:r w:rsidRPr="000473D5">
        <w:rPr>
          <w:rFonts w:ascii="標楷體" w:hAnsi="標楷體"/>
          <w:szCs w:val="24"/>
        </w:rPr>
        <w:t>簡章</w:t>
      </w:r>
      <w:r w:rsidRPr="000473D5">
        <w:rPr>
          <w:rFonts w:ascii="標楷體" w:hAnsi="標楷體" w:hint="eastAsia"/>
          <w:szCs w:val="24"/>
        </w:rPr>
        <w:t>奉校</w:t>
      </w:r>
      <w:r w:rsidRPr="000473D5">
        <w:rPr>
          <w:rFonts w:ascii="標楷體" w:hAnsi="標楷體"/>
          <w:szCs w:val="24"/>
        </w:rPr>
        <w:t>長核可以實施，修</w:t>
      </w:r>
      <w:r w:rsidRPr="000473D5">
        <w:rPr>
          <w:rFonts w:ascii="標楷體" w:hAnsi="標楷體" w:hint="eastAsia"/>
          <w:szCs w:val="24"/>
        </w:rPr>
        <w:t>正</w:t>
      </w:r>
      <w:r w:rsidRPr="000473D5">
        <w:rPr>
          <w:rFonts w:ascii="標楷體" w:hAnsi="標楷體"/>
          <w:szCs w:val="24"/>
        </w:rPr>
        <w:t>時亦同。</w:t>
      </w:r>
    </w:p>
    <w:p w:rsidR="005C3686" w:rsidRDefault="005C3686"/>
    <w:p w:rsidR="005C3686" w:rsidRDefault="005C3686"/>
    <w:p w:rsidR="005C3686" w:rsidRDefault="005C3686"/>
    <w:p w:rsidR="005C3686" w:rsidRDefault="005C3686"/>
    <w:p w:rsidR="005C3686" w:rsidRDefault="005C3686"/>
    <w:p w:rsidR="005C3686" w:rsidRDefault="005C3686"/>
    <w:p w:rsidR="005C3686" w:rsidRDefault="005C3686"/>
    <w:p w:rsidR="005C3686" w:rsidRDefault="005C3686"/>
    <w:p w:rsidR="005C3686" w:rsidRDefault="005C3686"/>
    <w:p w:rsidR="00553495" w:rsidRDefault="00553495"/>
    <w:p w:rsidR="00553495" w:rsidRDefault="00553495"/>
    <w:p w:rsidR="00553495" w:rsidRDefault="00553495"/>
    <w:p w:rsidR="00553495" w:rsidRDefault="00553495"/>
    <w:p w:rsidR="005C3686" w:rsidRPr="00742A9E" w:rsidRDefault="005C3686" w:rsidP="005C3686">
      <w:pPr>
        <w:rPr>
          <w:rFonts w:ascii="標楷體" w:hAnsi="標楷體"/>
          <w:szCs w:val="28"/>
        </w:rPr>
      </w:pPr>
      <w:r w:rsidRPr="00742A9E">
        <w:rPr>
          <w:rFonts w:ascii="標楷體" w:hAnsi="標楷體" w:hint="eastAsia"/>
          <w:szCs w:val="28"/>
        </w:rPr>
        <w:lastRenderedPageBreak/>
        <w:t xml:space="preserve">附件一  </w:t>
      </w:r>
    </w:p>
    <w:p w:rsidR="005C3686" w:rsidRPr="00542978" w:rsidRDefault="00742A9E" w:rsidP="005C3686">
      <w:pPr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="005C3686" w:rsidRPr="00542978">
        <w:rPr>
          <w:rFonts w:ascii="標楷體" w:hAnsi="標楷體" w:hint="eastAsia"/>
          <w:sz w:val="28"/>
          <w:szCs w:val="28"/>
        </w:rPr>
        <w:t>新北市</w:t>
      </w:r>
      <w:r w:rsidR="00DF1466">
        <w:rPr>
          <w:rFonts w:ascii="標楷體" w:hAnsi="標楷體" w:hint="eastAsia"/>
          <w:sz w:val="28"/>
          <w:szCs w:val="28"/>
        </w:rPr>
        <w:t>泰山</w:t>
      </w:r>
      <w:r w:rsidR="005C3686" w:rsidRPr="00542978">
        <w:rPr>
          <w:rFonts w:ascii="標楷體" w:hAnsi="標楷體" w:hint="eastAsia"/>
          <w:sz w:val="28"/>
          <w:szCs w:val="28"/>
        </w:rPr>
        <w:t>區</w:t>
      </w:r>
      <w:r w:rsidR="00DF1466">
        <w:rPr>
          <w:rFonts w:ascii="標楷體" w:hAnsi="標楷體" w:hint="eastAsia"/>
          <w:sz w:val="28"/>
          <w:szCs w:val="28"/>
        </w:rPr>
        <w:t>同榮</w:t>
      </w:r>
      <w:r w:rsidR="005C3686" w:rsidRPr="00542978">
        <w:rPr>
          <w:rFonts w:ascii="標楷體" w:hAnsi="標楷體" w:hint="eastAsia"/>
          <w:sz w:val="28"/>
          <w:szCs w:val="28"/>
        </w:rPr>
        <w:t>國民小學</w:t>
      </w:r>
      <w:r w:rsidR="009F462A">
        <w:rPr>
          <w:rFonts w:ascii="標楷體" w:hAnsi="標楷體" w:hint="eastAsia"/>
          <w:color w:val="000000"/>
          <w:sz w:val="28"/>
          <w:szCs w:val="28"/>
        </w:rPr>
        <w:t>106年</w:t>
      </w:r>
      <w:r w:rsidR="005C3686" w:rsidRPr="00542978">
        <w:rPr>
          <w:rFonts w:ascii="標楷體" w:hAnsi="標楷體" w:hint="eastAsia"/>
          <w:color w:val="000000"/>
          <w:sz w:val="28"/>
          <w:szCs w:val="28"/>
        </w:rPr>
        <w:t>度庶務性質工作委外服務</w:t>
      </w:r>
      <w:r>
        <w:rPr>
          <w:rFonts w:hint="eastAsia"/>
          <w:b/>
          <w:sz w:val="28"/>
          <w:szCs w:val="28"/>
        </w:rPr>
        <w:t>自然</w:t>
      </w:r>
      <w:r w:rsidR="005C3686" w:rsidRPr="00542978">
        <w:rPr>
          <w:rFonts w:hint="eastAsia"/>
          <w:b/>
          <w:sz w:val="28"/>
          <w:szCs w:val="28"/>
        </w:rPr>
        <w:t>人履歷表</w:t>
      </w:r>
    </w:p>
    <w:p w:rsidR="005C3686" w:rsidRDefault="005C3686" w:rsidP="005C3686">
      <w:pPr>
        <w:ind w:firstLineChars="200" w:firstLine="480"/>
        <w:rPr>
          <w:rFonts w:ascii="標楷體" w:hAnsi="標楷體"/>
        </w:rPr>
      </w:pPr>
      <w:r>
        <w:rPr>
          <w:rFonts w:ascii="標楷體" w:hAnsi="標楷體" w:hint="eastAsia"/>
        </w:rPr>
        <w:t>編號：　　　　　       (編號由本校填寫)　           年    月   日填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776"/>
        <w:gridCol w:w="929"/>
        <w:gridCol w:w="1209"/>
        <w:gridCol w:w="155"/>
        <w:gridCol w:w="341"/>
        <w:gridCol w:w="776"/>
        <w:gridCol w:w="286"/>
        <w:gridCol w:w="881"/>
        <w:gridCol w:w="2134"/>
      </w:tblGrid>
      <w:tr w:rsidR="005C3686" w:rsidTr="00D46B62">
        <w:trPr>
          <w:cantSplit/>
          <w:trHeight w:val="535"/>
          <w:jc w:val="center"/>
        </w:trPr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　名</w:t>
            </w:r>
          </w:p>
        </w:tc>
        <w:tc>
          <w:tcPr>
            <w:tcW w:w="170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6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出生年月日</w:t>
            </w:r>
          </w:p>
        </w:tc>
        <w:tc>
          <w:tcPr>
            <w:tcW w:w="228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686" w:rsidRDefault="005C3686" w:rsidP="00150FB8">
            <w:pPr>
              <w:spacing w:before="100" w:beforeAutospacing="1" w:line="480" w:lineRule="auto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 </w:t>
            </w:r>
          </w:p>
        </w:tc>
        <w:tc>
          <w:tcPr>
            <w:tcW w:w="2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照片黏貼處</w:t>
            </w:r>
          </w:p>
        </w:tc>
      </w:tr>
      <w:tr w:rsidR="005C3686" w:rsidTr="00D46B62">
        <w:trPr>
          <w:cantSplit/>
          <w:trHeight w:val="445"/>
          <w:jc w:val="center"/>
        </w:trPr>
        <w:tc>
          <w:tcPr>
            <w:tcW w:w="1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性　別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身份證字號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686" w:rsidRDefault="005C3686" w:rsidP="00150FB8">
            <w:pPr>
              <w:rPr>
                <w:rFonts w:ascii="標楷體" w:hAnsi="標楷體"/>
              </w:rPr>
            </w:pPr>
          </w:p>
        </w:tc>
        <w:tc>
          <w:tcPr>
            <w:tcW w:w="2134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3686" w:rsidRDefault="005C3686" w:rsidP="00150FB8">
            <w:pPr>
              <w:widowControl/>
              <w:rPr>
                <w:rFonts w:ascii="標楷體" w:hAnsi="標楷體"/>
              </w:rPr>
            </w:pPr>
          </w:p>
        </w:tc>
      </w:tr>
      <w:tr w:rsidR="005C3686" w:rsidTr="00150FB8">
        <w:trPr>
          <w:cantSplit/>
          <w:trHeight w:val="720"/>
          <w:jc w:val="center"/>
        </w:trPr>
        <w:tc>
          <w:tcPr>
            <w:tcW w:w="1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通訊地址</w:t>
            </w:r>
          </w:p>
        </w:tc>
        <w:tc>
          <w:tcPr>
            <w:tcW w:w="53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3686" w:rsidRDefault="005C3686" w:rsidP="00150FB8">
            <w:pPr>
              <w:rPr>
                <w:rFonts w:ascii="標楷體" w:hAnsi="標楷體"/>
              </w:rPr>
            </w:pPr>
          </w:p>
        </w:tc>
        <w:tc>
          <w:tcPr>
            <w:tcW w:w="2134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3686" w:rsidRDefault="005C3686" w:rsidP="00150FB8">
            <w:pPr>
              <w:widowControl/>
              <w:rPr>
                <w:rFonts w:ascii="標楷體" w:hAnsi="標楷體"/>
              </w:rPr>
            </w:pPr>
          </w:p>
        </w:tc>
      </w:tr>
      <w:tr w:rsidR="005C3686" w:rsidTr="00D46B62">
        <w:trPr>
          <w:cantSplit/>
          <w:trHeight w:val="484"/>
          <w:jc w:val="center"/>
        </w:trPr>
        <w:tc>
          <w:tcPr>
            <w:tcW w:w="1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53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3686" w:rsidRDefault="005C3686" w:rsidP="00150FB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(手機)：</w:t>
            </w:r>
            <w:r w:rsidR="00D46B62">
              <w:rPr>
                <w:rFonts w:ascii="標楷體" w:hAnsi="標楷體" w:hint="eastAsia"/>
              </w:rPr>
              <w:t xml:space="preserve">                </w:t>
            </w:r>
            <w:r>
              <w:rPr>
                <w:rFonts w:ascii="標楷體" w:hAnsi="標楷體" w:hint="eastAsia"/>
              </w:rPr>
              <w:t>(H)：</w:t>
            </w:r>
          </w:p>
        </w:tc>
        <w:tc>
          <w:tcPr>
            <w:tcW w:w="2134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3686" w:rsidRDefault="005C3686" w:rsidP="00150FB8">
            <w:pPr>
              <w:widowControl/>
              <w:rPr>
                <w:rFonts w:ascii="標楷體" w:hAnsi="標楷體"/>
              </w:rPr>
            </w:pPr>
          </w:p>
        </w:tc>
      </w:tr>
      <w:tr w:rsidR="005C3686" w:rsidTr="00150FB8">
        <w:trPr>
          <w:cantSplit/>
          <w:trHeight w:val="437"/>
          <w:jc w:val="center"/>
        </w:trPr>
        <w:tc>
          <w:tcPr>
            <w:tcW w:w="1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C3686" w:rsidRDefault="005C3686" w:rsidP="00150FB8">
            <w:pPr>
              <w:spacing w:before="100" w:beforeAutospacing="1" w:line="360" w:lineRule="auto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電子信箱</w:t>
            </w:r>
          </w:p>
        </w:tc>
        <w:tc>
          <w:tcPr>
            <w:tcW w:w="748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3686" w:rsidRDefault="005C3686" w:rsidP="00150FB8">
            <w:pPr>
              <w:rPr>
                <w:rFonts w:ascii="標楷體" w:hAnsi="標楷體"/>
              </w:rPr>
            </w:pPr>
          </w:p>
        </w:tc>
      </w:tr>
      <w:tr w:rsidR="005C3686" w:rsidTr="00150FB8">
        <w:trPr>
          <w:cantSplit/>
          <w:trHeight w:val="437"/>
          <w:jc w:val="center"/>
        </w:trPr>
        <w:tc>
          <w:tcPr>
            <w:tcW w:w="1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C3686" w:rsidRDefault="005C3686" w:rsidP="00150FB8">
            <w:pPr>
              <w:spacing w:before="100" w:beforeAutospacing="1" w:line="360" w:lineRule="auto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專業證照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686" w:rsidRDefault="005C3686" w:rsidP="00150FB8">
            <w:pPr>
              <w:spacing w:before="100" w:beforeAutospacing="1" w:line="360" w:lineRule="auto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類 別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686" w:rsidRDefault="005C3686" w:rsidP="00150FB8">
            <w:pPr>
              <w:spacing w:line="360" w:lineRule="auto"/>
              <w:rPr>
                <w:rFonts w:ascii="標楷體" w:hAnsi="標楷體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686" w:rsidRDefault="005C3686" w:rsidP="00150FB8">
            <w:pPr>
              <w:spacing w:before="100" w:beforeAutospacing="1" w:line="360" w:lineRule="auto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證 號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C3686" w:rsidRDefault="005C3686" w:rsidP="00150FB8">
            <w:pPr>
              <w:rPr>
                <w:rFonts w:ascii="標楷體" w:hAnsi="標楷體"/>
              </w:rPr>
            </w:pPr>
          </w:p>
        </w:tc>
      </w:tr>
      <w:tr w:rsidR="005C3686" w:rsidTr="00150FB8">
        <w:trPr>
          <w:cantSplit/>
          <w:trHeight w:val="525"/>
          <w:jc w:val="center"/>
        </w:trPr>
        <w:tc>
          <w:tcPr>
            <w:tcW w:w="1355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ind w:left="113" w:right="11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　歷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686" w:rsidRDefault="005C3686" w:rsidP="00150FB8">
            <w:pPr>
              <w:rPr>
                <w:rFonts w:ascii="標楷體" w:hAnsi="標楷體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3686" w:rsidRDefault="005C3686" w:rsidP="00150FB8">
            <w:pPr>
              <w:spacing w:before="100" w:beforeAutospacing="1" w:line="360" w:lineRule="auto"/>
              <w:rPr>
                <w:rFonts w:ascii="標楷體" w:hAnsi="標楷體"/>
              </w:rPr>
            </w:pPr>
          </w:p>
        </w:tc>
      </w:tr>
      <w:tr w:rsidR="005C3686" w:rsidTr="00150FB8">
        <w:trPr>
          <w:cantSplit/>
          <w:trHeight w:val="525"/>
          <w:jc w:val="center"/>
        </w:trPr>
        <w:tc>
          <w:tcPr>
            <w:tcW w:w="1355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34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86" w:rsidRDefault="005C3686" w:rsidP="00150FB8">
            <w:pPr>
              <w:rPr>
                <w:rFonts w:ascii="標楷體" w:hAnsi="標楷體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3686" w:rsidRDefault="005C3686" w:rsidP="00150FB8">
            <w:pPr>
              <w:spacing w:before="100" w:beforeAutospacing="1" w:line="360" w:lineRule="auto"/>
              <w:rPr>
                <w:rFonts w:ascii="標楷體" w:hAnsi="標楷體"/>
              </w:rPr>
            </w:pPr>
          </w:p>
        </w:tc>
      </w:tr>
      <w:tr w:rsidR="005C3686" w:rsidTr="00150FB8">
        <w:trPr>
          <w:cantSplit/>
          <w:trHeight w:val="537"/>
          <w:jc w:val="center"/>
        </w:trPr>
        <w:tc>
          <w:tcPr>
            <w:tcW w:w="1355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ind w:left="113" w:right="11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　歷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機關 組織 公司 等名稱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服    務    起   訖   日</w:t>
            </w:r>
          </w:p>
        </w:tc>
      </w:tr>
      <w:tr w:rsidR="005C3686" w:rsidTr="00150FB8">
        <w:trPr>
          <w:cantSplit/>
          <w:trHeight w:val="537"/>
          <w:jc w:val="center"/>
        </w:trPr>
        <w:tc>
          <w:tcPr>
            <w:tcW w:w="135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</w:p>
        </w:tc>
      </w:tr>
      <w:tr w:rsidR="005C3686" w:rsidTr="00150FB8">
        <w:trPr>
          <w:cantSplit/>
          <w:trHeight w:val="537"/>
          <w:jc w:val="center"/>
        </w:trPr>
        <w:tc>
          <w:tcPr>
            <w:tcW w:w="135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</w:p>
        </w:tc>
      </w:tr>
      <w:tr w:rsidR="005C3686" w:rsidTr="00150FB8">
        <w:trPr>
          <w:cantSplit/>
          <w:trHeight w:val="537"/>
          <w:jc w:val="center"/>
        </w:trPr>
        <w:tc>
          <w:tcPr>
            <w:tcW w:w="135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</w:p>
        </w:tc>
      </w:tr>
      <w:tr w:rsidR="005C3686" w:rsidTr="00D46B62">
        <w:trPr>
          <w:cantSplit/>
          <w:trHeight w:val="1179"/>
          <w:jc w:val="center"/>
        </w:trPr>
        <w:tc>
          <w:tcPr>
            <w:tcW w:w="1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ind w:left="113" w:right="11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繳驗證件影本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3686" w:rsidRDefault="005C3686" w:rsidP="00150FB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　　）1.報名表</w:t>
            </w:r>
          </w:p>
          <w:p w:rsidR="005C3686" w:rsidRDefault="005C3686" w:rsidP="00150FB8">
            <w:pPr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（　　）3.</w:t>
            </w:r>
            <w:r w:rsidR="00742A9E">
              <w:rPr>
                <w:rFonts w:ascii="標楷體" w:hAnsi="標楷體" w:hint="eastAsia"/>
              </w:rPr>
              <w:t>最高</w:t>
            </w:r>
            <w:r w:rsidR="00742A9E">
              <w:rPr>
                <w:rFonts w:ascii="標楷體" w:hAnsi="標楷體"/>
              </w:rPr>
              <w:t>學歷證件</w:t>
            </w:r>
          </w:p>
          <w:p w:rsidR="005C3686" w:rsidRDefault="005C3686" w:rsidP="00150FB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　　）5.過去服務經歷證明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C3686" w:rsidRDefault="005C3686" w:rsidP="00150FB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　　）2. 國民身分證</w:t>
            </w:r>
          </w:p>
          <w:p w:rsidR="005C3686" w:rsidRDefault="005C3686" w:rsidP="00150FB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　　）4.</w:t>
            </w:r>
            <w:r w:rsidRPr="00594418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證照</w:t>
            </w:r>
          </w:p>
          <w:p w:rsidR="005C3686" w:rsidRDefault="005C3686" w:rsidP="00150FB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　　）6. 退伍令</w:t>
            </w:r>
          </w:p>
        </w:tc>
      </w:tr>
      <w:tr w:rsidR="005C3686" w:rsidRPr="00742A9E" w:rsidTr="00D46B62">
        <w:trPr>
          <w:cantSplit/>
          <w:trHeight w:val="829"/>
          <w:jc w:val="center"/>
        </w:trPr>
        <w:tc>
          <w:tcPr>
            <w:tcW w:w="1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742A9E" w:rsidP="00742A9E">
            <w:pPr>
              <w:ind w:left="113" w:right="11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個人</w:t>
            </w:r>
            <w:r w:rsidR="005C3686">
              <w:rPr>
                <w:rFonts w:ascii="標楷體" w:hAnsi="標楷體" w:hint="eastAsia"/>
              </w:rPr>
              <w:t>專長</w:t>
            </w:r>
          </w:p>
        </w:tc>
        <w:tc>
          <w:tcPr>
            <w:tcW w:w="74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3686" w:rsidRPr="00742A9E" w:rsidRDefault="00742A9E" w:rsidP="00742A9E">
            <w:pPr>
              <w:rPr>
                <w:rFonts w:ascii="標楷體" w:hAnsi="標楷體" w:hint="eastAsia"/>
                <w:u w:val="single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hAnsi="標楷體" w:hint="eastAsia"/>
              </w:rPr>
              <w:t>語</w:t>
            </w:r>
            <w:r>
              <w:rPr>
                <w:rFonts w:ascii="標楷體" w:hAnsi="標楷體"/>
              </w:rPr>
              <w:t>言</w:t>
            </w:r>
            <w:r>
              <w:rPr>
                <w:rFonts w:ascii="標楷體" w:hAnsi="標楷體" w:hint="eastAsia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hAnsi="標楷體" w:hint="eastAsia"/>
              </w:rPr>
              <w:t>防</w:t>
            </w:r>
            <w:r>
              <w:rPr>
                <w:rFonts w:ascii="標楷體" w:hAnsi="標楷體"/>
              </w:rPr>
              <w:t>身</w:t>
            </w:r>
            <w:r>
              <w:rPr>
                <w:rFonts w:ascii="標楷體" w:hAnsi="標楷體" w:hint="eastAsia"/>
              </w:rPr>
              <w:t xml:space="preserve">術或武術    </w:t>
            </w:r>
            <w:r w:rsidRPr="00742A9E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木工</w:t>
            </w:r>
            <w:r w:rsidRPr="00742A9E">
              <w:rPr>
                <w:rFonts w:ascii="標楷體" w:hAnsi="標楷體" w:hint="eastAsia"/>
              </w:rPr>
              <w:t xml:space="preserve">   □</w:t>
            </w:r>
            <w:r>
              <w:rPr>
                <w:rFonts w:ascii="標楷體" w:hAnsi="標楷體" w:hint="eastAsia"/>
              </w:rPr>
              <w:t xml:space="preserve">園藝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hAnsi="標楷體" w:hint="eastAsia"/>
              </w:rPr>
              <w:t>電腦</w:t>
            </w:r>
            <w:r>
              <w:rPr>
                <w:rFonts w:ascii="標楷體" w:hAnsi="標楷體"/>
              </w:rPr>
              <w:t>資訊</w:t>
            </w:r>
            <w:r>
              <w:rPr>
                <w:rFonts w:ascii="標楷體" w:hAnsi="標楷體" w:hint="eastAsia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hAnsi="標楷體" w:hint="eastAsia"/>
              </w:rPr>
              <w:t>水電</w:t>
            </w:r>
            <w:r>
              <w:rPr>
                <w:rFonts w:ascii="標楷體" w:hAnsi="標楷體"/>
              </w:rPr>
              <w:t>修繕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hAnsi="標楷體" w:hint="eastAsia"/>
              </w:rPr>
              <w:t>其他</w:t>
            </w:r>
            <w:r>
              <w:rPr>
                <w:rFonts w:ascii="標楷體" w:hAnsi="標楷體" w:hint="eastAsia"/>
                <w:u w:val="single"/>
              </w:rPr>
              <w:t xml:space="preserve">                        </w:t>
            </w:r>
          </w:p>
        </w:tc>
      </w:tr>
      <w:tr w:rsidR="00D46B62" w:rsidRPr="00742A9E" w:rsidTr="00D46B62">
        <w:trPr>
          <w:cantSplit/>
          <w:trHeight w:val="2360"/>
          <w:jc w:val="center"/>
        </w:trPr>
        <w:tc>
          <w:tcPr>
            <w:tcW w:w="1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62" w:rsidRDefault="00D46B62" w:rsidP="00D46B62">
            <w:pPr>
              <w:ind w:left="113" w:right="113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簡</w:t>
            </w:r>
            <w:r>
              <w:rPr>
                <w:rFonts w:ascii="標楷體" w:hAnsi="標楷體"/>
              </w:rPr>
              <w:t>要</w:t>
            </w:r>
            <w:bookmarkStart w:id="0" w:name="_GoBack"/>
            <w:bookmarkEnd w:id="0"/>
            <w:r w:rsidRPr="00D46B62">
              <w:rPr>
                <w:rFonts w:ascii="標楷體" w:hAnsi="標楷體" w:hint="eastAsia"/>
              </w:rPr>
              <w:t>自傳</w:t>
            </w:r>
          </w:p>
        </w:tc>
        <w:tc>
          <w:tcPr>
            <w:tcW w:w="74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6B62" w:rsidRDefault="00D46B62" w:rsidP="00742A9E">
            <w:pPr>
              <w:rPr>
                <w:rFonts w:ascii="新細明體" w:eastAsia="新細明體" w:hAnsi="新細明體" w:hint="eastAsia"/>
              </w:rPr>
            </w:pPr>
          </w:p>
        </w:tc>
      </w:tr>
      <w:tr w:rsidR="005C3686" w:rsidTr="000473D5">
        <w:trPr>
          <w:cantSplit/>
          <w:trHeight w:val="1327"/>
          <w:jc w:val="center"/>
        </w:trPr>
        <w:tc>
          <w:tcPr>
            <w:tcW w:w="1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86" w:rsidRDefault="005C3686" w:rsidP="00150FB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注意事項</w:t>
            </w:r>
          </w:p>
        </w:tc>
        <w:tc>
          <w:tcPr>
            <w:tcW w:w="74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3686" w:rsidRDefault="005C3686" w:rsidP="00150FB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1.請先填妥本表，報名時請依序繳交證件。</w:t>
            </w:r>
          </w:p>
          <w:p w:rsidR="005C3686" w:rsidRDefault="005C3686" w:rsidP="00150FB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2.有關證件以原始證件為準，驗畢發還，留影印本（請以A4先影印好）。</w:t>
            </w:r>
          </w:p>
          <w:p w:rsidR="005C3686" w:rsidRDefault="005C3686" w:rsidP="00150FB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3.請親自報名或委託報名(通訊報名不予受理)。</w:t>
            </w:r>
          </w:p>
          <w:p w:rsidR="005C3686" w:rsidRDefault="005C3686" w:rsidP="00150FB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4.審核如有異議，得於甄選前以書面檢附有關證件送審核人員審核。</w:t>
            </w:r>
          </w:p>
        </w:tc>
      </w:tr>
      <w:tr w:rsidR="000473D5" w:rsidTr="00D46B62">
        <w:trPr>
          <w:cantSplit/>
          <w:trHeight w:val="910"/>
          <w:jc w:val="center"/>
        </w:trPr>
        <w:tc>
          <w:tcPr>
            <w:tcW w:w="13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73D5" w:rsidRDefault="000473D5" w:rsidP="00150FB8">
            <w:pPr>
              <w:jc w:val="center"/>
              <w:rPr>
                <w:rFonts w:ascii="標楷體" w:hAnsi="標楷體" w:hint="eastAsia"/>
              </w:rPr>
            </w:pPr>
            <w:r w:rsidRPr="000473D5">
              <w:rPr>
                <w:rFonts w:ascii="標楷體" w:hAnsi="標楷體" w:hint="eastAsia"/>
              </w:rPr>
              <w:t>審核人員</w:t>
            </w:r>
          </w:p>
        </w:tc>
        <w:tc>
          <w:tcPr>
            <w:tcW w:w="291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0473D5" w:rsidRDefault="000473D5" w:rsidP="00150FB8">
            <w:pPr>
              <w:rPr>
                <w:rFonts w:ascii="標楷體" w:hAnsi="標楷體" w:hint="eastAsia"/>
              </w:rPr>
            </w:pP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73D5" w:rsidRPr="000473D5" w:rsidRDefault="000473D5" w:rsidP="000473D5">
            <w:pPr>
              <w:rPr>
                <w:rFonts w:ascii="標楷體" w:hAnsi="標楷體" w:hint="eastAsia"/>
              </w:rPr>
            </w:pPr>
            <w:r w:rsidRPr="000473D5">
              <w:rPr>
                <w:rFonts w:ascii="標楷體" w:hAnsi="標楷體" w:hint="eastAsia"/>
              </w:rPr>
              <w:t>發還證件正本</w:t>
            </w:r>
          </w:p>
          <w:p w:rsidR="000473D5" w:rsidRPr="000473D5" w:rsidRDefault="000473D5" w:rsidP="000473D5">
            <w:pPr>
              <w:rPr>
                <w:rFonts w:ascii="標楷體" w:hAnsi="標楷體" w:hint="eastAsia"/>
              </w:rPr>
            </w:pPr>
            <w:r w:rsidRPr="000473D5">
              <w:rPr>
                <w:rFonts w:ascii="標楷體" w:hAnsi="標楷體" w:hint="eastAsia"/>
              </w:rPr>
              <w:t>(影本留存)</w:t>
            </w:r>
          </w:p>
          <w:p w:rsidR="000473D5" w:rsidRDefault="000473D5" w:rsidP="000473D5">
            <w:pPr>
              <w:rPr>
                <w:rFonts w:ascii="標楷體" w:hAnsi="標楷體" w:hint="eastAsia"/>
              </w:rPr>
            </w:pPr>
            <w:r w:rsidRPr="000473D5">
              <w:rPr>
                <w:rFonts w:ascii="標楷體" w:hAnsi="標楷體" w:hint="eastAsia"/>
              </w:rPr>
              <w:t>報考人簽收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473D5" w:rsidRDefault="000473D5" w:rsidP="00150FB8">
            <w:pPr>
              <w:rPr>
                <w:rFonts w:ascii="標楷體" w:hAnsi="標楷體" w:hint="eastAsia"/>
              </w:rPr>
            </w:pPr>
          </w:p>
        </w:tc>
      </w:tr>
    </w:tbl>
    <w:p w:rsidR="005C3686" w:rsidRDefault="005C3686"/>
    <w:p w:rsidR="00742A9E" w:rsidRPr="00742A9E" w:rsidRDefault="00742A9E">
      <w:pPr>
        <w:rPr>
          <w:sz w:val="28"/>
        </w:rPr>
      </w:pPr>
      <w:r w:rsidRPr="00742A9E">
        <w:rPr>
          <w:rFonts w:hint="eastAsia"/>
          <w:sz w:val="28"/>
        </w:rPr>
        <w:lastRenderedPageBreak/>
        <w:t>新北市泰山區同榮國民小學</w:t>
      </w:r>
      <w:r w:rsidRPr="00742A9E">
        <w:rPr>
          <w:rFonts w:hint="eastAsia"/>
          <w:sz w:val="28"/>
        </w:rPr>
        <w:t>106</w:t>
      </w:r>
      <w:r w:rsidRPr="00742A9E">
        <w:rPr>
          <w:rFonts w:hint="eastAsia"/>
          <w:sz w:val="28"/>
        </w:rPr>
        <w:t>年度庶務性質工作委外服務</w:t>
      </w:r>
      <w:r w:rsidR="000473D5">
        <w:rPr>
          <w:rFonts w:hint="eastAsia"/>
          <w:sz w:val="28"/>
        </w:rPr>
        <w:t>(</w:t>
      </w:r>
      <w:r w:rsidRPr="00742A9E">
        <w:rPr>
          <w:rFonts w:hint="eastAsia"/>
          <w:sz w:val="28"/>
        </w:rPr>
        <w:t>公</w:t>
      </w:r>
      <w:r w:rsidRPr="00742A9E">
        <w:rPr>
          <w:sz w:val="28"/>
        </w:rPr>
        <w:t>司</w:t>
      </w:r>
      <w:r w:rsidR="000473D5">
        <w:rPr>
          <w:rFonts w:hint="eastAsia"/>
          <w:sz w:val="28"/>
        </w:rPr>
        <w:t>)</w:t>
      </w:r>
      <w:r w:rsidRPr="00742A9E">
        <w:rPr>
          <w:rFonts w:hint="eastAsia"/>
          <w:sz w:val="28"/>
        </w:rPr>
        <w:t>報</w:t>
      </w:r>
      <w:r w:rsidRPr="00742A9E">
        <w:rPr>
          <w:sz w:val="28"/>
        </w:rPr>
        <w:t>名表</w:t>
      </w:r>
    </w:p>
    <w:p w:rsidR="00742A9E" w:rsidRDefault="00742A9E" w:rsidP="00742A9E">
      <w:pPr>
        <w:ind w:firstLineChars="200" w:firstLine="480"/>
        <w:rPr>
          <w:rFonts w:ascii="標楷體" w:hAnsi="標楷體"/>
        </w:rPr>
      </w:pPr>
      <w:r>
        <w:rPr>
          <w:rFonts w:ascii="標楷體" w:hAnsi="標楷體" w:hint="eastAsia"/>
        </w:rPr>
        <w:t>編號：　　　　　       (編號由本校填寫)　           年    月   日填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7768"/>
      </w:tblGrid>
      <w:tr w:rsidR="00742A9E" w:rsidTr="000473D5">
        <w:trPr>
          <w:trHeight w:val="593"/>
        </w:trPr>
        <w:tc>
          <w:tcPr>
            <w:tcW w:w="1384" w:type="dxa"/>
          </w:tcPr>
          <w:p w:rsidR="00742A9E" w:rsidRDefault="000473D5">
            <w:pPr>
              <w:rPr>
                <w:rFonts w:hint="eastAsia"/>
              </w:rPr>
            </w:pPr>
            <w:r>
              <w:rPr>
                <w:rFonts w:hint="eastAsia"/>
              </w:rPr>
              <w:t>公</w:t>
            </w:r>
            <w:r>
              <w:t>司名稱</w:t>
            </w:r>
          </w:p>
        </w:tc>
        <w:tc>
          <w:tcPr>
            <w:tcW w:w="7768" w:type="dxa"/>
          </w:tcPr>
          <w:p w:rsidR="00742A9E" w:rsidRDefault="00742A9E">
            <w:pPr>
              <w:rPr>
                <w:rFonts w:hint="eastAsia"/>
              </w:rPr>
            </w:pPr>
          </w:p>
        </w:tc>
      </w:tr>
      <w:tr w:rsidR="00742A9E" w:rsidTr="000473D5">
        <w:trPr>
          <w:trHeight w:val="3252"/>
        </w:trPr>
        <w:tc>
          <w:tcPr>
            <w:tcW w:w="1384" w:type="dxa"/>
          </w:tcPr>
          <w:p w:rsidR="00742A9E" w:rsidRDefault="000473D5">
            <w:pPr>
              <w:rPr>
                <w:rFonts w:hint="eastAsia"/>
              </w:rPr>
            </w:pPr>
            <w:r>
              <w:rPr>
                <w:rFonts w:hint="eastAsia"/>
              </w:rPr>
              <w:t>公</w:t>
            </w:r>
            <w:r>
              <w:t>司簡</w:t>
            </w:r>
            <w:r>
              <w:rPr>
                <w:rFonts w:hint="eastAsia"/>
              </w:rPr>
              <w:t>介</w:t>
            </w:r>
          </w:p>
        </w:tc>
        <w:tc>
          <w:tcPr>
            <w:tcW w:w="7768" w:type="dxa"/>
          </w:tcPr>
          <w:p w:rsidR="00742A9E" w:rsidRDefault="00742A9E">
            <w:pPr>
              <w:rPr>
                <w:rFonts w:hint="eastAsia"/>
              </w:rPr>
            </w:pPr>
          </w:p>
        </w:tc>
      </w:tr>
      <w:tr w:rsidR="00742A9E" w:rsidTr="000473D5">
        <w:trPr>
          <w:trHeight w:val="5085"/>
        </w:trPr>
        <w:tc>
          <w:tcPr>
            <w:tcW w:w="1384" w:type="dxa"/>
          </w:tcPr>
          <w:p w:rsidR="00742A9E" w:rsidRDefault="000473D5">
            <w:pPr>
              <w:rPr>
                <w:rFonts w:hint="eastAsia"/>
              </w:rPr>
            </w:pPr>
            <w:r>
              <w:rPr>
                <w:rFonts w:hint="eastAsia"/>
              </w:rPr>
              <w:t>廠</w:t>
            </w:r>
            <w:r>
              <w:t>商服務經驗</w:t>
            </w:r>
          </w:p>
        </w:tc>
        <w:tc>
          <w:tcPr>
            <w:tcW w:w="7768" w:type="dxa"/>
          </w:tcPr>
          <w:p w:rsidR="00742A9E" w:rsidRDefault="00742A9E">
            <w:pPr>
              <w:rPr>
                <w:rFonts w:hint="eastAsia"/>
              </w:rPr>
            </w:pPr>
          </w:p>
        </w:tc>
      </w:tr>
      <w:tr w:rsidR="00742A9E" w:rsidTr="000473D5">
        <w:trPr>
          <w:trHeight w:val="4681"/>
        </w:trPr>
        <w:tc>
          <w:tcPr>
            <w:tcW w:w="1384" w:type="dxa"/>
          </w:tcPr>
          <w:p w:rsidR="00742A9E" w:rsidRDefault="000473D5">
            <w:pPr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  <w:r>
              <w:t>他</w:t>
            </w:r>
          </w:p>
        </w:tc>
        <w:tc>
          <w:tcPr>
            <w:tcW w:w="7768" w:type="dxa"/>
          </w:tcPr>
          <w:p w:rsidR="00742A9E" w:rsidRDefault="00742A9E">
            <w:pPr>
              <w:rPr>
                <w:rFonts w:hint="eastAsia"/>
              </w:rPr>
            </w:pPr>
          </w:p>
        </w:tc>
      </w:tr>
    </w:tbl>
    <w:p w:rsidR="00742A9E" w:rsidRDefault="00742A9E"/>
    <w:p w:rsidR="000473D5" w:rsidRPr="000473D5" w:rsidRDefault="000473D5" w:rsidP="000473D5">
      <w:pPr>
        <w:jc w:val="center"/>
        <w:rPr>
          <w:sz w:val="52"/>
        </w:rPr>
      </w:pPr>
      <w:r w:rsidRPr="000473D5">
        <w:rPr>
          <w:rFonts w:hint="eastAsia"/>
          <w:sz w:val="52"/>
        </w:rPr>
        <w:lastRenderedPageBreak/>
        <w:t>切</w:t>
      </w:r>
      <w:r w:rsidRPr="000473D5">
        <w:rPr>
          <w:sz w:val="52"/>
        </w:rPr>
        <w:t>結書</w:t>
      </w:r>
    </w:p>
    <w:p w:rsidR="000473D5" w:rsidRPr="000473D5" w:rsidRDefault="000473D5" w:rsidP="000473D5">
      <w:pPr>
        <w:spacing w:beforeLines="100" w:before="240"/>
        <w:rPr>
          <w:sz w:val="28"/>
        </w:rPr>
      </w:pPr>
      <w:r w:rsidRPr="000473D5">
        <w:rPr>
          <w:rFonts w:hint="eastAsia"/>
          <w:sz w:val="28"/>
        </w:rPr>
        <w:t>查本人應徵新北市</w:t>
      </w:r>
      <w:r>
        <w:rPr>
          <w:rFonts w:hint="eastAsia"/>
          <w:sz w:val="28"/>
        </w:rPr>
        <w:t>泰山</w:t>
      </w:r>
      <w:r w:rsidRPr="000473D5">
        <w:rPr>
          <w:rFonts w:hint="eastAsia"/>
          <w:sz w:val="28"/>
        </w:rPr>
        <w:t>區</w:t>
      </w:r>
      <w:r>
        <w:rPr>
          <w:rFonts w:hint="eastAsia"/>
          <w:sz w:val="28"/>
        </w:rPr>
        <w:t>同榮</w:t>
      </w:r>
      <w:r w:rsidRPr="000473D5">
        <w:rPr>
          <w:rFonts w:hint="eastAsia"/>
          <w:sz w:val="28"/>
        </w:rPr>
        <w:t>國民小學庶務性工作人員，願擔保絕無下列之情事：</w:t>
      </w:r>
    </w:p>
    <w:p w:rsidR="000473D5" w:rsidRPr="000473D5" w:rsidRDefault="000473D5" w:rsidP="000473D5">
      <w:pPr>
        <w:pStyle w:val="a7"/>
        <w:numPr>
          <w:ilvl w:val="0"/>
          <w:numId w:val="21"/>
        </w:numPr>
        <w:spacing w:beforeLines="100" w:before="240"/>
        <w:ind w:leftChars="0"/>
        <w:rPr>
          <w:sz w:val="28"/>
        </w:rPr>
      </w:pPr>
      <w:r w:rsidRPr="000473D5">
        <w:rPr>
          <w:rFonts w:hint="eastAsia"/>
          <w:sz w:val="28"/>
        </w:rPr>
        <w:t>受有期徒刑一年以上判決確定，未獲宣告緩刑者。</w:t>
      </w:r>
    </w:p>
    <w:p w:rsidR="000473D5" w:rsidRPr="000473D5" w:rsidRDefault="000473D5" w:rsidP="000473D5">
      <w:pPr>
        <w:pStyle w:val="a7"/>
        <w:numPr>
          <w:ilvl w:val="0"/>
          <w:numId w:val="21"/>
        </w:numPr>
        <w:spacing w:beforeLines="100" w:before="240"/>
        <w:ind w:leftChars="0"/>
        <w:rPr>
          <w:sz w:val="28"/>
        </w:rPr>
      </w:pPr>
      <w:r w:rsidRPr="000473D5">
        <w:rPr>
          <w:rFonts w:hint="eastAsia"/>
          <w:sz w:val="28"/>
        </w:rPr>
        <w:t>曾服公務，因貪污瀆職經判刑確定或通緝有案尚未結案者。</w:t>
      </w:r>
    </w:p>
    <w:p w:rsidR="000473D5" w:rsidRPr="000473D5" w:rsidRDefault="000473D5" w:rsidP="000473D5">
      <w:pPr>
        <w:pStyle w:val="a7"/>
        <w:numPr>
          <w:ilvl w:val="0"/>
          <w:numId w:val="21"/>
        </w:numPr>
        <w:spacing w:beforeLines="100" w:before="240"/>
        <w:ind w:leftChars="0"/>
        <w:rPr>
          <w:sz w:val="28"/>
        </w:rPr>
      </w:pPr>
      <w:r w:rsidRPr="000473D5">
        <w:rPr>
          <w:rFonts w:hint="eastAsia"/>
          <w:sz w:val="28"/>
        </w:rPr>
        <w:t>依法停止任用或受休職處分尚未期滿或因案停止職務，其原因尚未消滅者。</w:t>
      </w:r>
    </w:p>
    <w:p w:rsidR="000473D5" w:rsidRPr="000473D5" w:rsidRDefault="000473D5" w:rsidP="000473D5">
      <w:pPr>
        <w:pStyle w:val="a7"/>
        <w:numPr>
          <w:ilvl w:val="0"/>
          <w:numId w:val="21"/>
        </w:numPr>
        <w:spacing w:beforeLines="100" w:before="240"/>
        <w:ind w:leftChars="0"/>
        <w:rPr>
          <w:sz w:val="28"/>
        </w:rPr>
      </w:pPr>
      <w:r w:rsidRPr="000473D5">
        <w:rPr>
          <w:rFonts w:hint="eastAsia"/>
          <w:sz w:val="28"/>
        </w:rPr>
        <w:t>褫奪公權尚未復權者。</w:t>
      </w:r>
    </w:p>
    <w:p w:rsidR="000473D5" w:rsidRPr="000473D5" w:rsidRDefault="000473D5" w:rsidP="000473D5">
      <w:pPr>
        <w:pStyle w:val="a7"/>
        <w:numPr>
          <w:ilvl w:val="0"/>
          <w:numId w:val="21"/>
        </w:numPr>
        <w:spacing w:beforeLines="100" w:before="240"/>
        <w:ind w:leftChars="0"/>
        <w:rPr>
          <w:sz w:val="28"/>
        </w:rPr>
      </w:pPr>
      <w:r w:rsidRPr="000473D5">
        <w:rPr>
          <w:rFonts w:hint="eastAsia"/>
          <w:sz w:val="28"/>
        </w:rPr>
        <w:t>受禁治產之宣告，尚未撤銷者。</w:t>
      </w:r>
    </w:p>
    <w:p w:rsidR="000473D5" w:rsidRPr="000473D5" w:rsidRDefault="000473D5" w:rsidP="000473D5">
      <w:pPr>
        <w:pStyle w:val="a7"/>
        <w:numPr>
          <w:ilvl w:val="0"/>
          <w:numId w:val="21"/>
        </w:numPr>
        <w:spacing w:beforeLines="100" w:before="240"/>
        <w:ind w:leftChars="0"/>
        <w:rPr>
          <w:sz w:val="28"/>
        </w:rPr>
      </w:pPr>
      <w:r w:rsidRPr="000473D5">
        <w:rPr>
          <w:rFonts w:hint="eastAsia"/>
          <w:sz w:val="28"/>
        </w:rPr>
        <w:t>有吸毒、酗酒、賭博、偷竊、抽菸、嚼檳榔等不良習性者。</w:t>
      </w:r>
    </w:p>
    <w:p w:rsidR="000473D5" w:rsidRPr="000473D5" w:rsidRDefault="000473D5" w:rsidP="000473D5">
      <w:pPr>
        <w:pStyle w:val="a7"/>
        <w:numPr>
          <w:ilvl w:val="0"/>
          <w:numId w:val="21"/>
        </w:numPr>
        <w:spacing w:beforeLines="100" w:before="240"/>
        <w:ind w:leftChars="0"/>
        <w:rPr>
          <w:sz w:val="28"/>
        </w:rPr>
      </w:pPr>
      <w:r w:rsidRPr="000473D5">
        <w:rPr>
          <w:rFonts w:hint="eastAsia"/>
          <w:sz w:val="28"/>
        </w:rPr>
        <w:t>有性騷擾、性侵害、妨害風化、縱火或其他犯罪前科者。</w:t>
      </w:r>
    </w:p>
    <w:p w:rsidR="000473D5" w:rsidRPr="000473D5" w:rsidRDefault="000473D5" w:rsidP="000473D5">
      <w:pPr>
        <w:pStyle w:val="a7"/>
        <w:numPr>
          <w:ilvl w:val="0"/>
          <w:numId w:val="21"/>
        </w:numPr>
        <w:spacing w:beforeLines="100" w:before="240"/>
        <w:ind w:leftChars="0"/>
        <w:rPr>
          <w:sz w:val="28"/>
        </w:rPr>
      </w:pPr>
      <w:r w:rsidRPr="000473D5">
        <w:rPr>
          <w:rFonts w:hint="eastAsia"/>
          <w:sz w:val="28"/>
        </w:rPr>
        <w:t>患有精神官能疾病者。</w:t>
      </w:r>
    </w:p>
    <w:p w:rsidR="000473D5" w:rsidRPr="000473D5" w:rsidRDefault="000473D5" w:rsidP="000473D5">
      <w:pPr>
        <w:pStyle w:val="a7"/>
        <w:numPr>
          <w:ilvl w:val="0"/>
          <w:numId w:val="21"/>
        </w:numPr>
        <w:spacing w:beforeLines="100" w:before="240"/>
        <w:ind w:leftChars="0"/>
        <w:rPr>
          <w:sz w:val="28"/>
        </w:rPr>
      </w:pPr>
      <w:r w:rsidRPr="000473D5">
        <w:rPr>
          <w:rFonts w:hint="eastAsia"/>
          <w:sz w:val="28"/>
        </w:rPr>
        <w:t>行為不檢，查證屬實者。</w:t>
      </w:r>
    </w:p>
    <w:p w:rsidR="000473D5" w:rsidRPr="000473D5" w:rsidRDefault="000473D5" w:rsidP="000473D5">
      <w:pPr>
        <w:pStyle w:val="a7"/>
        <w:numPr>
          <w:ilvl w:val="0"/>
          <w:numId w:val="21"/>
        </w:numPr>
        <w:spacing w:beforeLines="100" w:before="240"/>
        <w:ind w:leftChars="0"/>
        <w:rPr>
          <w:sz w:val="28"/>
        </w:rPr>
      </w:pPr>
      <w:r w:rsidRPr="000473D5">
        <w:rPr>
          <w:rFonts w:hint="eastAsia"/>
          <w:sz w:val="28"/>
        </w:rPr>
        <w:t>所附報名資料內容虛偽不實者。</w:t>
      </w:r>
    </w:p>
    <w:p w:rsidR="000473D5" w:rsidRPr="000473D5" w:rsidRDefault="000473D5" w:rsidP="000473D5">
      <w:pPr>
        <w:spacing w:beforeLines="100" w:before="240"/>
        <w:rPr>
          <w:sz w:val="28"/>
        </w:rPr>
      </w:pPr>
      <w:r w:rsidRPr="000473D5">
        <w:rPr>
          <w:rFonts w:hint="eastAsia"/>
          <w:sz w:val="28"/>
        </w:rPr>
        <w:t>如經查實符合上列情事者，無異議取消錄用資格並放棄先訴抗辯權</w:t>
      </w:r>
    </w:p>
    <w:p w:rsidR="000473D5" w:rsidRPr="000473D5" w:rsidRDefault="000473D5" w:rsidP="000473D5">
      <w:pPr>
        <w:spacing w:beforeLines="100" w:before="240"/>
        <w:ind w:firstLineChars="300" w:firstLine="840"/>
        <w:rPr>
          <w:sz w:val="28"/>
        </w:rPr>
      </w:pPr>
      <w:r w:rsidRPr="000473D5">
        <w:rPr>
          <w:rFonts w:hint="eastAsia"/>
          <w:sz w:val="28"/>
        </w:rPr>
        <w:t>此致</w:t>
      </w:r>
    </w:p>
    <w:p w:rsidR="000473D5" w:rsidRPr="000473D5" w:rsidRDefault="000473D5" w:rsidP="000473D5">
      <w:pPr>
        <w:spacing w:beforeLines="100" w:before="240"/>
        <w:rPr>
          <w:sz w:val="28"/>
        </w:rPr>
      </w:pPr>
      <w:r w:rsidRPr="000473D5">
        <w:rPr>
          <w:rFonts w:hint="eastAsia"/>
          <w:sz w:val="28"/>
        </w:rPr>
        <w:t>新北市</w:t>
      </w:r>
      <w:r>
        <w:rPr>
          <w:rFonts w:hint="eastAsia"/>
          <w:sz w:val="28"/>
        </w:rPr>
        <w:t>泰山</w:t>
      </w:r>
      <w:r w:rsidRPr="000473D5">
        <w:rPr>
          <w:rFonts w:hint="eastAsia"/>
          <w:sz w:val="28"/>
        </w:rPr>
        <w:t>區</w:t>
      </w:r>
      <w:r>
        <w:rPr>
          <w:rFonts w:hint="eastAsia"/>
          <w:sz w:val="28"/>
        </w:rPr>
        <w:t>同榮</w:t>
      </w:r>
      <w:r w:rsidRPr="000473D5">
        <w:rPr>
          <w:rFonts w:hint="eastAsia"/>
          <w:sz w:val="28"/>
        </w:rPr>
        <w:t>國民小學</w:t>
      </w:r>
    </w:p>
    <w:p w:rsidR="000473D5" w:rsidRPr="000473D5" w:rsidRDefault="000473D5" w:rsidP="000473D5">
      <w:pPr>
        <w:spacing w:beforeLines="100" w:before="240"/>
        <w:rPr>
          <w:sz w:val="28"/>
        </w:rPr>
      </w:pPr>
      <w:r w:rsidRPr="000473D5">
        <w:rPr>
          <w:rFonts w:hint="eastAsia"/>
          <w:sz w:val="28"/>
        </w:rPr>
        <w:t>具</w:t>
      </w:r>
      <w:r w:rsidRPr="000473D5">
        <w:rPr>
          <w:sz w:val="28"/>
        </w:rPr>
        <w:t xml:space="preserve"> </w:t>
      </w:r>
      <w:r w:rsidRPr="000473D5">
        <w:rPr>
          <w:rFonts w:hint="eastAsia"/>
          <w:sz w:val="28"/>
        </w:rPr>
        <w:t>結</w:t>
      </w:r>
      <w:r w:rsidRPr="000473D5">
        <w:rPr>
          <w:sz w:val="28"/>
        </w:rPr>
        <w:t xml:space="preserve"> </w:t>
      </w:r>
      <w:r w:rsidRPr="000473D5">
        <w:rPr>
          <w:rFonts w:hint="eastAsia"/>
          <w:sz w:val="28"/>
        </w:rPr>
        <w:t>人：</w:t>
      </w:r>
      <w:r w:rsidRPr="000473D5">
        <w:rPr>
          <w:sz w:val="28"/>
        </w:rPr>
        <w:t xml:space="preserve"> </w:t>
      </w:r>
      <w:r w:rsidRPr="000473D5">
        <w:rPr>
          <w:rFonts w:hint="eastAsia"/>
          <w:sz w:val="28"/>
        </w:rPr>
        <w:t>（簽章）</w:t>
      </w:r>
    </w:p>
    <w:p w:rsidR="000473D5" w:rsidRPr="000473D5" w:rsidRDefault="000473D5" w:rsidP="000473D5">
      <w:pPr>
        <w:spacing w:beforeLines="100" w:before="240"/>
        <w:rPr>
          <w:sz w:val="28"/>
        </w:rPr>
      </w:pPr>
      <w:r w:rsidRPr="000473D5">
        <w:rPr>
          <w:rFonts w:hint="eastAsia"/>
          <w:sz w:val="28"/>
        </w:rPr>
        <w:t>地</w:t>
      </w:r>
      <w:r w:rsidRPr="000473D5">
        <w:rPr>
          <w:sz w:val="28"/>
        </w:rPr>
        <w:t xml:space="preserve"> </w:t>
      </w:r>
      <w:r w:rsidRPr="000473D5">
        <w:rPr>
          <w:rFonts w:hint="eastAsia"/>
          <w:sz w:val="28"/>
        </w:rPr>
        <w:t>址：</w:t>
      </w:r>
    </w:p>
    <w:p w:rsidR="000473D5" w:rsidRPr="000473D5" w:rsidRDefault="000473D5" w:rsidP="000473D5">
      <w:pPr>
        <w:spacing w:beforeLines="100" w:before="240"/>
        <w:rPr>
          <w:sz w:val="28"/>
        </w:rPr>
      </w:pPr>
      <w:r w:rsidRPr="000473D5">
        <w:rPr>
          <w:rFonts w:hint="eastAsia"/>
          <w:sz w:val="28"/>
        </w:rPr>
        <w:t>身分證字號：</w:t>
      </w:r>
    </w:p>
    <w:p w:rsidR="000473D5" w:rsidRDefault="000473D5" w:rsidP="000473D5">
      <w:pPr>
        <w:spacing w:beforeLines="100" w:before="240"/>
        <w:rPr>
          <w:sz w:val="28"/>
        </w:rPr>
      </w:pPr>
    </w:p>
    <w:p w:rsidR="000473D5" w:rsidRPr="000473D5" w:rsidRDefault="000473D5" w:rsidP="000473D5">
      <w:pPr>
        <w:spacing w:beforeLines="100" w:before="240"/>
        <w:jc w:val="center"/>
        <w:rPr>
          <w:rFonts w:hint="eastAsia"/>
          <w:sz w:val="28"/>
        </w:rPr>
      </w:pPr>
      <w:r w:rsidRPr="000473D5">
        <w:rPr>
          <w:rFonts w:hint="eastAsia"/>
          <w:sz w:val="28"/>
        </w:rPr>
        <w:t>中</w:t>
      </w:r>
      <w:r w:rsidRPr="000473D5">
        <w:rPr>
          <w:sz w:val="28"/>
        </w:rPr>
        <w:t xml:space="preserve"> </w:t>
      </w:r>
      <w:r w:rsidRPr="000473D5">
        <w:rPr>
          <w:rFonts w:hint="eastAsia"/>
          <w:sz w:val="28"/>
        </w:rPr>
        <w:t>華</w:t>
      </w:r>
      <w:r w:rsidRPr="000473D5">
        <w:rPr>
          <w:sz w:val="28"/>
        </w:rPr>
        <w:t xml:space="preserve"> </w:t>
      </w:r>
      <w:r w:rsidRPr="000473D5">
        <w:rPr>
          <w:rFonts w:hint="eastAsia"/>
          <w:sz w:val="28"/>
        </w:rPr>
        <w:t>民</w:t>
      </w:r>
      <w:r w:rsidRPr="000473D5">
        <w:rPr>
          <w:sz w:val="28"/>
        </w:rPr>
        <w:t xml:space="preserve"> </w:t>
      </w:r>
      <w:r w:rsidRPr="000473D5">
        <w:rPr>
          <w:rFonts w:hint="eastAsia"/>
          <w:sz w:val="28"/>
        </w:rPr>
        <w:t>國</w:t>
      </w:r>
      <w:r w:rsidRPr="000473D5">
        <w:rPr>
          <w:sz w:val="28"/>
        </w:rPr>
        <w:t xml:space="preserve"> </w:t>
      </w:r>
      <w:r>
        <w:rPr>
          <w:sz w:val="28"/>
        </w:rPr>
        <w:t xml:space="preserve">      </w:t>
      </w:r>
      <w:r w:rsidRPr="000473D5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 w:rsidRPr="000473D5">
        <w:rPr>
          <w:sz w:val="28"/>
        </w:rPr>
        <w:t xml:space="preserve"> </w:t>
      </w:r>
      <w:r w:rsidRPr="000473D5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 w:rsidRPr="000473D5">
        <w:rPr>
          <w:sz w:val="28"/>
        </w:rPr>
        <w:t xml:space="preserve"> </w:t>
      </w:r>
      <w:r w:rsidRPr="000473D5">
        <w:rPr>
          <w:rFonts w:hint="eastAsia"/>
          <w:sz w:val="28"/>
        </w:rPr>
        <w:t>日</w:t>
      </w:r>
    </w:p>
    <w:sectPr w:rsidR="000473D5" w:rsidRPr="000473D5" w:rsidSect="005B1586">
      <w:footerReference w:type="even" r:id="rId9"/>
      <w:footerReference w:type="default" r:id="rId10"/>
      <w:pgSz w:w="11907" w:h="16840" w:code="9"/>
      <w:pgMar w:top="1079" w:right="1467" w:bottom="1079" w:left="1344" w:header="851" w:footer="5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9D" w:rsidRDefault="00472B9D">
      <w:r>
        <w:separator/>
      </w:r>
    </w:p>
  </w:endnote>
  <w:endnote w:type="continuationSeparator" w:id="0">
    <w:p w:rsidR="00472B9D" w:rsidRDefault="0047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79" w:rsidRDefault="005B1586">
    <w:pPr>
      <w:framePr w:wrap="around" w:vAnchor="text" w:hAnchor="margin" w:xAlign="center" w:y="1"/>
      <w:textDirection w:val="btLr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1</w:t>
    </w:r>
    <w:r>
      <w:fldChar w:fldCharType="end"/>
    </w:r>
  </w:p>
  <w:p w:rsidR="00FF6979" w:rsidRDefault="00472B9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79" w:rsidRDefault="005B158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6B62">
      <w:rPr>
        <w:rStyle w:val="a6"/>
        <w:noProof/>
      </w:rPr>
      <w:t>6</w:t>
    </w:r>
    <w:r>
      <w:rPr>
        <w:rStyle w:val="a6"/>
      </w:rPr>
      <w:fldChar w:fldCharType="end"/>
    </w:r>
  </w:p>
  <w:p w:rsidR="00FF6979" w:rsidRDefault="00472B9D" w:rsidP="001855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9D" w:rsidRDefault="00472B9D">
      <w:r>
        <w:separator/>
      </w:r>
    </w:p>
  </w:footnote>
  <w:footnote w:type="continuationSeparator" w:id="0">
    <w:p w:rsidR="00472B9D" w:rsidRDefault="0047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150"/>
    <w:multiLevelType w:val="hybridMultilevel"/>
    <w:tmpl w:val="CD909D10"/>
    <w:lvl w:ilvl="0" w:tplc="A47C918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E04F6"/>
    <w:multiLevelType w:val="hybridMultilevel"/>
    <w:tmpl w:val="1CA077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95D5959"/>
    <w:multiLevelType w:val="hybridMultilevel"/>
    <w:tmpl w:val="DB18EB2C"/>
    <w:lvl w:ilvl="0" w:tplc="8F9CF4FC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A104B4"/>
    <w:multiLevelType w:val="hybridMultilevel"/>
    <w:tmpl w:val="4418C0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F445D"/>
    <w:multiLevelType w:val="hybridMultilevel"/>
    <w:tmpl w:val="E7DEC3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C70BCC"/>
    <w:multiLevelType w:val="hybridMultilevel"/>
    <w:tmpl w:val="2DF8CF9C"/>
    <w:lvl w:ilvl="0" w:tplc="A47C918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6" w15:restartNumberingAfterBreak="0">
    <w:nsid w:val="2D792FBD"/>
    <w:multiLevelType w:val="hybridMultilevel"/>
    <w:tmpl w:val="C5CA56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78932AE"/>
    <w:multiLevelType w:val="hybridMultilevel"/>
    <w:tmpl w:val="BFBAD200"/>
    <w:lvl w:ilvl="0" w:tplc="2170227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5144F1D"/>
    <w:multiLevelType w:val="hybridMultilevel"/>
    <w:tmpl w:val="C1B826C4"/>
    <w:lvl w:ilvl="0" w:tplc="A47C918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290418"/>
    <w:multiLevelType w:val="hybridMultilevel"/>
    <w:tmpl w:val="5980D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C94C67"/>
    <w:multiLevelType w:val="hybridMultilevel"/>
    <w:tmpl w:val="AA4A68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E70553"/>
    <w:multiLevelType w:val="hybridMultilevel"/>
    <w:tmpl w:val="D61C71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C57B7"/>
    <w:multiLevelType w:val="hybridMultilevel"/>
    <w:tmpl w:val="AD7E701A"/>
    <w:lvl w:ilvl="0" w:tplc="6212AF5E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2960BDC8">
      <w:start w:val="1"/>
      <w:numFmt w:val="none"/>
      <w:lvlText w:val="(一)"/>
      <w:lvlJc w:val="left"/>
      <w:pPr>
        <w:tabs>
          <w:tab w:val="num" w:pos="482"/>
        </w:tabs>
        <w:ind w:left="680" w:hanging="283"/>
      </w:pPr>
      <w:rPr>
        <w:rFonts w:hint="eastAsia"/>
      </w:rPr>
    </w:lvl>
    <w:lvl w:ilvl="2" w:tplc="0622A96A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B04E17"/>
    <w:multiLevelType w:val="hybridMultilevel"/>
    <w:tmpl w:val="1B829DB2"/>
    <w:lvl w:ilvl="0" w:tplc="326018F6">
      <w:start w:val="2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4" w15:restartNumberingAfterBreak="0">
    <w:nsid w:val="67865B2B"/>
    <w:multiLevelType w:val="hybridMultilevel"/>
    <w:tmpl w:val="1F52D592"/>
    <w:lvl w:ilvl="0" w:tplc="94724E4C">
      <w:start w:val="1"/>
      <w:numFmt w:val="taiwaneseCountingThousand"/>
      <w:lvlText w:val="%1"/>
      <w:lvlJc w:val="left"/>
      <w:pPr>
        <w:ind w:left="480" w:hanging="480"/>
      </w:pPr>
      <w:rPr>
        <w:rFonts w:ascii="全真楷書" w:eastAsia="全真楷書" w:hint="eastAsia"/>
        <w:b w:val="0"/>
        <w:i w:val="0"/>
        <w:sz w:val="28"/>
        <w:u w:val="none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2BF843A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8B19E6"/>
    <w:multiLevelType w:val="hybridMultilevel"/>
    <w:tmpl w:val="DD164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CB4402"/>
    <w:multiLevelType w:val="hybridMultilevel"/>
    <w:tmpl w:val="85407EBC"/>
    <w:lvl w:ilvl="0" w:tplc="8F9CF4F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44B2569"/>
    <w:multiLevelType w:val="multilevel"/>
    <w:tmpl w:val="2494B07A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  <w:lang w:val="en-US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color w:val="auto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8" w15:restartNumberingAfterBreak="0">
    <w:nsid w:val="74972126"/>
    <w:multiLevelType w:val="hybridMultilevel"/>
    <w:tmpl w:val="C3F403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9C6065"/>
    <w:multiLevelType w:val="hybridMultilevel"/>
    <w:tmpl w:val="9DF8C6F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7"/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4"/>
  </w:num>
  <w:num w:numId="6">
    <w:abstractNumId w:val="3"/>
  </w:num>
  <w:num w:numId="7">
    <w:abstractNumId w:val="2"/>
  </w:num>
  <w:num w:numId="8">
    <w:abstractNumId w:val="5"/>
  </w:num>
  <w:num w:numId="9">
    <w:abstractNumId w:val="16"/>
  </w:num>
  <w:num w:numId="10">
    <w:abstractNumId w:val="7"/>
  </w:num>
  <w:num w:numId="11">
    <w:abstractNumId w:val="11"/>
  </w:num>
  <w:num w:numId="12">
    <w:abstractNumId w:val="18"/>
  </w:num>
  <w:num w:numId="13">
    <w:abstractNumId w:val="10"/>
  </w:num>
  <w:num w:numId="14">
    <w:abstractNumId w:val="15"/>
  </w:num>
  <w:num w:numId="15">
    <w:abstractNumId w:val="6"/>
  </w:num>
  <w:num w:numId="16">
    <w:abstractNumId w:val="1"/>
  </w:num>
  <w:num w:numId="17">
    <w:abstractNumId w:val="19"/>
  </w:num>
  <w:num w:numId="18">
    <w:abstractNumId w:val="9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86"/>
    <w:rsid w:val="000473D5"/>
    <w:rsid w:val="00065C20"/>
    <w:rsid w:val="00085CF5"/>
    <w:rsid w:val="00086400"/>
    <w:rsid w:val="001061FF"/>
    <w:rsid w:val="0019198D"/>
    <w:rsid w:val="002B66AB"/>
    <w:rsid w:val="002B738A"/>
    <w:rsid w:val="002C17C9"/>
    <w:rsid w:val="00350A77"/>
    <w:rsid w:val="003E4DD2"/>
    <w:rsid w:val="00412CCC"/>
    <w:rsid w:val="004326EF"/>
    <w:rsid w:val="00472B9D"/>
    <w:rsid w:val="004B6494"/>
    <w:rsid w:val="00525B32"/>
    <w:rsid w:val="00553495"/>
    <w:rsid w:val="005B1586"/>
    <w:rsid w:val="005C3686"/>
    <w:rsid w:val="005E50CA"/>
    <w:rsid w:val="00627BF4"/>
    <w:rsid w:val="00657F1C"/>
    <w:rsid w:val="00664A0F"/>
    <w:rsid w:val="00742A9E"/>
    <w:rsid w:val="0078422F"/>
    <w:rsid w:val="0083183F"/>
    <w:rsid w:val="00876B7E"/>
    <w:rsid w:val="008D7643"/>
    <w:rsid w:val="0092044B"/>
    <w:rsid w:val="009F462A"/>
    <w:rsid w:val="00A1369C"/>
    <w:rsid w:val="00A4036B"/>
    <w:rsid w:val="00A664A8"/>
    <w:rsid w:val="00B814D5"/>
    <w:rsid w:val="00BA60CE"/>
    <w:rsid w:val="00BC3257"/>
    <w:rsid w:val="00BE3EE7"/>
    <w:rsid w:val="00C174E8"/>
    <w:rsid w:val="00C41BF3"/>
    <w:rsid w:val="00D17E0A"/>
    <w:rsid w:val="00D4644A"/>
    <w:rsid w:val="00D46B62"/>
    <w:rsid w:val="00D70BA6"/>
    <w:rsid w:val="00DB13B5"/>
    <w:rsid w:val="00DF1466"/>
    <w:rsid w:val="00DF366B"/>
    <w:rsid w:val="00E37221"/>
    <w:rsid w:val="00EE36A6"/>
    <w:rsid w:val="00F051B7"/>
    <w:rsid w:val="00F4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818D2"/>
  <w15:docId w15:val="{730D30AC-CA87-49D1-99B6-FD23C76A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86"/>
    <w:pPr>
      <w:widowControl w:val="0"/>
    </w:pPr>
    <w:rPr>
      <w:rFonts w:ascii="Times New Roman" w:eastAsia="標楷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5B1586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</w:rPr>
  </w:style>
  <w:style w:type="paragraph" w:styleId="2">
    <w:name w:val="heading 2"/>
    <w:basedOn w:val="a"/>
    <w:next w:val="a"/>
    <w:link w:val="20"/>
    <w:qFormat/>
    <w:rsid w:val="005B1586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sz w:val="28"/>
      <w:szCs w:val="48"/>
    </w:rPr>
  </w:style>
  <w:style w:type="paragraph" w:styleId="3">
    <w:name w:val="heading 3"/>
    <w:basedOn w:val="a"/>
    <w:next w:val="a0"/>
    <w:link w:val="30"/>
    <w:qFormat/>
    <w:rsid w:val="005B1586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</w:rPr>
  </w:style>
  <w:style w:type="paragraph" w:styleId="4">
    <w:name w:val="heading 4"/>
    <w:basedOn w:val="a"/>
    <w:next w:val="a0"/>
    <w:link w:val="40"/>
    <w:qFormat/>
    <w:rsid w:val="005B1586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</w:rPr>
  </w:style>
  <w:style w:type="paragraph" w:styleId="5">
    <w:name w:val="heading 5"/>
    <w:basedOn w:val="a"/>
    <w:next w:val="a0"/>
    <w:link w:val="50"/>
    <w:qFormat/>
    <w:rsid w:val="005B1586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</w:rPr>
  </w:style>
  <w:style w:type="paragraph" w:styleId="6">
    <w:name w:val="heading 6"/>
    <w:basedOn w:val="a"/>
    <w:next w:val="a0"/>
    <w:link w:val="60"/>
    <w:qFormat/>
    <w:rsid w:val="005B1586"/>
    <w:pPr>
      <w:keepNext/>
      <w:numPr>
        <w:ilvl w:val="5"/>
        <w:numId w:val="1"/>
      </w:numPr>
      <w:outlineLvl w:val="5"/>
    </w:pPr>
    <w:rPr>
      <w:rFonts w:ascii="Arial" w:eastAsia="新細明體" w:hAnsi="Arial"/>
    </w:rPr>
  </w:style>
  <w:style w:type="paragraph" w:styleId="7">
    <w:name w:val="heading 7"/>
    <w:basedOn w:val="a"/>
    <w:next w:val="a0"/>
    <w:link w:val="70"/>
    <w:qFormat/>
    <w:rsid w:val="005B1586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</w:rPr>
  </w:style>
  <w:style w:type="paragraph" w:styleId="8">
    <w:name w:val="heading 8"/>
    <w:basedOn w:val="a"/>
    <w:next w:val="a0"/>
    <w:link w:val="80"/>
    <w:qFormat/>
    <w:rsid w:val="005B1586"/>
    <w:pPr>
      <w:keepNext/>
      <w:numPr>
        <w:ilvl w:val="7"/>
        <w:numId w:val="1"/>
      </w:numPr>
      <w:spacing w:line="720" w:lineRule="auto"/>
      <w:outlineLvl w:val="7"/>
    </w:pPr>
    <w:rPr>
      <w:rFonts w:ascii="Arial" w:eastAsia="新細明體" w:hAnsi="Arial"/>
      <w:kern w:val="16"/>
      <w:sz w:val="36"/>
    </w:rPr>
  </w:style>
  <w:style w:type="paragraph" w:styleId="9">
    <w:name w:val="heading 9"/>
    <w:basedOn w:val="a"/>
    <w:next w:val="a0"/>
    <w:link w:val="90"/>
    <w:qFormat/>
    <w:rsid w:val="005B1586"/>
    <w:pPr>
      <w:keepNext/>
      <w:numPr>
        <w:ilvl w:val="8"/>
        <w:numId w:val="1"/>
      </w:numPr>
      <w:spacing w:line="720" w:lineRule="auto"/>
      <w:outlineLvl w:val="8"/>
    </w:pPr>
    <w:rPr>
      <w:rFonts w:ascii="Arial" w:eastAsia="新細明體" w:hAnsi="Arial"/>
      <w:kern w:val="16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5B1586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5B1586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5B1586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5B1586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5B1586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5B1586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5B1586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5B1586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5B1586"/>
    <w:rPr>
      <w:rFonts w:ascii="Arial" w:eastAsia="新細明體" w:hAnsi="Arial" w:cs="Times New Roman"/>
      <w:kern w:val="16"/>
      <w:sz w:val="36"/>
      <w:szCs w:val="20"/>
    </w:rPr>
  </w:style>
  <w:style w:type="paragraph" w:styleId="a0">
    <w:name w:val="Normal Indent"/>
    <w:basedOn w:val="a"/>
    <w:rsid w:val="005B1586"/>
    <w:pPr>
      <w:ind w:leftChars="200" w:left="480"/>
    </w:pPr>
  </w:style>
  <w:style w:type="paragraph" w:styleId="a4">
    <w:name w:val="footer"/>
    <w:basedOn w:val="a"/>
    <w:link w:val="a5"/>
    <w:rsid w:val="005B15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1"/>
    <w:link w:val="a4"/>
    <w:rsid w:val="005B1586"/>
    <w:rPr>
      <w:rFonts w:ascii="Times New Roman" w:eastAsia="標楷體" w:hAnsi="Times New Roman" w:cs="Times New Roman"/>
      <w:kern w:val="0"/>
      <w:sz w:val="20"/>
      <w:szCs w:val="20"/>
    </w:rPr>
  </w:style>
  <w:style w:type="paragraph" w:styleId="Web">
    <w:name w:val="Normal (Web)"/>
    <w:basedOn w:val="a"/>
    <w:rsid w:val="005B1586"/>
    <w:pPr>
      <w:widowControl/>
      <w:spacing w:before="100" w:beforeAutospacing="1" w:after="100" w:afterAutospacing="1"/>
    </w:pPr>
    <w:rPr>
      <w:rFonts w:ascii="新細明體" w:eastAsia="新細明體" w:hAnsi="新細明體"/>
      <w:szCs w:val="24"/>
    </w:rPr>
  </w:style>
  <w:style w:type="character" w:styleId="a6">
    <w:name w:val="page number"/>
    <w:basedOn w:val="a1"/>
    <w:rsid w:val="005B1586"/>
  </w:style>
  <w:style w:type="paragraph" w:customStyle="1" w:styleId="Default">
    <w:name w:val="Default"/>
    <w:rsid w:val="005B158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5C368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F36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DF366B"/>
    <w:rPr>
      <w:rFonts w:ascii="Times New Roman" w:eastAsia="標楷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6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D4644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1"/>
    <w:uiPriority w:val="99"/>
    <w:unhideWhenUsed/>
    <w:rsid w:val="00C174E8"/>
    <w:rPr>
      <w:color w:val="0000FF" w:themeColor="hyperlink"/>
      <w:u w:val="single"/>
    </w:rPr>
  </w:style>
  <w:style w:type="table" w:styleId="ad">
    <w:name w:val="Table Grid"/>
    <w:basedOn w:val="a2"/>
    <w:uiPriority w:val="59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s.ntp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8A5A-BA37-4BB3-B181-0F5A1051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lfes</dc:creator>
  <cp:lastModifiedBy>admin</cp:lastModifiedBy>
  <cp:revision>9</cp:revision>
  <cp:lastPrinted>2017-10-25T11:51:00Z</cp:lastPrinted>
  <dcterms:created xsi:type="dcterms:W3CDTF">2016-12-22T10:07:00Z</dcterms:created>
  <dcterms:modified xsi:type="dcterms:W3CDTF">2017-10-25T12:13:00Z</dcterms:modified>
</cp:coreProperties>
</file>