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C4" w:rsidRPr="00712379" w:rsidRDefault="00013931" w:rsidP="00562D4C">
      <w:pPr>
        <w:widowControl/>
        <w:spacing w:line="360" w:lineRule="auto"/>
        <w:jc w:val="center"/>
        <w:rPr>
          <w:rFonts w:ascii="Times New Roman" w:eastAsia="標楷體" w:hAnsi="Times New Roman"/>
          <w:b/>
          <w:kern w:val="0"/>
          <w:sz w:val="36"/>
          <w:szCs w:val="36"/>
        </w:rPr>
      </w:pPr>
      <w:bookmarkStart w:id="0" w:name="_GoBack"/>
      <w:r w:rsidRPr="00712379">
        <w:rPr>
          <w:rFonts w:ascii="Times New Roman" w:eastAsia="標楷體" w:hAnsi="Times New Roman"/>
          <w:b/>
          <w:kern w:val="0"/>
          <w:sz w:val="36"/>
          <w:szCs w:val="36"/>
        </w:rPr>
        <w:t>財團法人頂埔教育基金會</w:t>
      </w:r>
      <w:r w:rsidR="00692647">
        <w:rPr>
          <w:rFonts w:ascii="Times New Roman" w:eastAsia="標楷體" w:hAnsi="Times New Roman" w:hint="eastAsia"/>
          <w:b/>
          <w:kern w:val="0"/>
          <w:sz w:val="36"/>
          <w:szCs w:val="36"/>
        </w:rPr>
        <w:t>10</w:t>
      </w:r>
      <w:r w:rsidR="00B76A32">
        <w:rPr>
          <w:rFonts w:ascii="Times New Roman" w:eastAsia="標楷體" w:hAnsi="Times New Roman"/>
          <w:b/>
          <w:kern w:val="0"/>
          <w:sz w:val="36"/>
          <w:szCs w:val="36"/>
        </w:rPr>
        <w:t>7</w:t>
      </w:r>
      <w:r w:rsidR="00692647">
        <w:rPr>
          <w:rFonts w:ascii="Times New Roman" w:eastAsia="標楷體" w:hAnsi="Times New Roman" w:hint="eastAsia"/>
          <w:b/>
          <w:kern w:val="0"/>
          <w:sz w:val="36"/>
          <w:szCs w:val="36"/>
        </w:rPr>
        <w:t>年度</w:t>
      </w:r>
      <w:r w:rsidR="000202D0" w:rsidRPr="00712379">
        <w:rPr>
          <w:rFonts w:ascii="Times New Roman" w:eastAsia="標楷體" w:hAnsi="Times New Roman" w:hint="eastAsia"/>
          <w:b/>
          <w:kern w:val="0"/>
          <w:sz w:val="36"/>
          <w:szCs w:val="36"/>
        </w:rPr>
        <w:t>繪畫</w:t>
      </w:r>
      <w:r w:rsidR="00BF25C4" w:rsidRPr="00712379">
        <w:rPr>
          <w:rFonts w:ascii="Times New Roman" w:eastAsia="標楷體" w:hAnsi="Times New Roman"/>
          <w:b/>
          <w:kern w:val="0"/>
          <w:sz w:val="36"/>
          <w:szCs w:val="36"/>
        </w:rPr>
        <w:t>比賽簡章</w:t>
      </w:r>
    </w:p>
    <w:bookmarkEnd w:id="0"/>
    <w:p w:rsidR="00411163" w:rsidRPr="003D61DC" w:rsidRDefault="0071189A" w:rsidP="00562D4C">
      <w:pPr>
        <w:widowControl/>
        <w:numPr>
          <w:ilvl w:val="0"/>
          <w:numId w:val="6"/>
        </w:numPr>
        <w:spacing w:line="360" w:lineRule="auto"/>
        <w:ind w:left="567" w:hanging="567"/>
        <w:rPr>
          <w:rFonts w:ascii="Times New Roman" w:eastAsia="標楷體" w:hAnsi="Times New Roman"/>
          <w:color w:val="141823"/>
          <w:szCs w:val="24"/>
        </w:rPr>
      </w:pPr>
      <w:r w:rsidRPr="003D61DC">
        <w:rPr>
          <w:rFonts w:ascii="Times New Roman" w:eastAsia="標楷體" w:hAnsi="Times New Roman"/>
          <w:b/>
          <w:kern w:val="0"/>
          <w:szCs w:val="24"/>
        </w:rPr>
        <w:t>主旨</w:t>
      </w:r>
      <w:r w:rsidR="00BF25C4" w:rsidRPr="003D61DC">
        <w:rPr>
          <w:rFonts w:ascii="Times New Roman" w:eastAsia="標楷體" w:hAnsi="Times New Roman"/>
          <w:b/>
          <w:kern w:val="0"/>
          <w:szCs w:val="24"/>
        </w:rPr>
        <w:t>：</w:t>
      </w:r>
      <w:r w:rsidR="00411163" w:rsidRPr="003D61DC">
        <w:rPr>
          <w:rFonts w:ascii="Times New Roman" w:eastAsia="標楷體" w:hAnsi="Times New Roman"/>
          <w:color w:val="000000"/>
          <w:szCs w:val="24"/>
        </w:rPr>
        <w:t>為提倡美術教育，</w:t>
      </w:r>
      <w:r w:rsidR="00013931" w:rsidRPr="003D61DC">
        <w:rPr>
          <w:rFonts w:ascii="Times New Roman" w:eastAsia="標楷體" w:hAnsi="Times New Roman"/>
          <w:color w:val="000000"/>
          <w:szCs w:val="24"/>
        </w:rPr>
        <w:t>透過</w:t>
      </w:r>
      <w:r w:rsidR="00411163" w:rsidRPr="003D61DC">
        <w:rPr>
          <w:rFonts w:ascii="Times New Roman" w:eastAsia="標楷體" w:hAnsi="Times New Roman"/>
          <w:color w:val="141823"/>
          <w:szCs w:val="24"/>
        </w:rPr>
        <w:t>繪畫活動過程，讓孩子從小培養藝術涵養，學習從生活周遭感受到對「美」的欣賞與經驗，發展理性與感性知能調合之正向人格。</w:t>
      </w:r>
    </w:p>
    <w:p w:rsidR="00562D4C" w:rsidRDefault="00562D4C" w:rsidP="00562D4C">
      <w:pPr>
        <w:widowControl/>
        <w:numPr>
          <w:ilvl w:val="0"/>
          <w:numId w:val="6"/>
        </w:numPr>
        <w:spacing w:line="360" w:lineRule="auto"/>
        <w:ind w:left="567" w:hanging="567"/>
        <w:rPr>
          <w:rFonts w:ascii="Times New Roman" w:eastAsia="標楷體" w:hAnsi="Times New Roman"/>
          <w:b/>
          <w:kern w:val="0"/>
          <w:szCs w:val="24"/>
        </w:rPr>
      </w:pPr>
      <w:r>
        <w:rPr>
          <w:rFonts w:ascii="Times New Roman" w:eastAsia="標楷體" w:hAnsi="Times New Roman" w:hint="eastAsia"/>
          <w:b/>
          <w:kern w:val="0"/>
          <w:szCs w:val="24"/>
        </w:rPr>
        <w:t>辦理單位</w:t>
      </w:r>
      <w:r w:rsidRPr="003D61DC">
        <w:rPr>
          <w:rFonts w:ascii="Times New Roman" w:eastAsia="標楷體" w:hAnsi="Times New Roman"/>
          <w:b/>
          <w:kern w:val="0"/>
          <w:szCs w:val="24"/>
        </w:rPr>
        <w:t>：</w:t>
      </w:r>
    </w:p>
    <w:p w:rsidR="00562D4C" w:rsidRDefault="0071189A" w:rsidP="00562D4C">
      <w:pPr>
        <w:widowControl/>
        <w:numPr>
          <w:ilvl w:val="0"/>
          <w:numId w:val="7"/>
        </w:numPr>
        <w:spacing w:line="360" w:lineRule="auto"/>
        <w:contextualSpacing/>
        <w:rPr>
          <w:rFonts w:ascii="Times New Roman" w:eastAsia="標楷體" w:hAnsi="Times New Roman"/>
          <w:kern w:val="0"/>
          <w:szCs w:val="24"/>
        </w:rPr>
      </w:pPr>
      <w:r w:rsidRPr="003D61DC">
        <w:rPr>
          <w:rFonts w:ascii="Times New Roman" w:eastAsia="標楷體" w:hAnsi="Times New Roman"/>
          <w:b/>
          <w:kern w:val="0"/>
          <w:szCs w:val="24"/>
        </w:rPr>
        <w:t>主辦單位：</w:t>
      </w:r>
      <w:r w:rsidRPr="003D61DC">
        <w:rPr>
          <w:rFonts w:ascii="Times New Roman" w:eastAsia="標楷體" w:hAnsi="Times New Roman"/>
          <w:kern w:val="0"/>
          <w:szCs w:val="24"/>
        </w:rPr>
        <w:t>財團法人頂埔教育基金會</w:t>
      </w:r>
      <w:r w:rsidR="00FC2E1A">
        <w:rPr>
          <w:rFonts w:ascii="Times New Roman" w:eastAsia="標楷體" w:hAnsi="Times New Roman" w:hint="eastAsia"/>
          <w:kern w:val="0"/>
          <w:szCs w:val="24"/>
        </w:rPr>
        <w:t>（以下簡稱本基金會）</w:t>
      </w:r>
    </w:p>
    <w:p w:rsidR="0071189A" w:rsidRPr="00562D4C" w:rsidRDefault="006E31D3" w:rsidP="00562D4C">
      <w:pPr>
        <w:widowControl/>
        <w:numPr>
          <w:ilvl w:val="0"/>
          <w:numId w:val="7"/>
        </w:numPr>
        <w:spacing w:line="360" w:lineRule="auto"/>
        <w:contextualSpacing/>
        <w:rPr>
          <w:rFonts w:ascii="Times New Roman" w:eastAsia="標楷體" w:hAnsi="Times New Roman"/>
          <w:b/>
          <w:kern w:val="0"/>
          <w:szCs w:val="24"/>
          <w:lang w:eastAsia="zh-HK"/>
        </w:rPr>
      </w:pPr>
      <w:r w:rsidRPr="003D61DC">
        <w:rPr>
          <w:rFonts w:ascii="Times New Roman" w:eastAsia="標楷體" w:hAnsi="Times New Roman"/>
          <w:b/>
          <w:kern w:val="0"/>
          <w:szCs w:val="24"/>
        </w:rPr>
        <w:t>協辦單位：</w:t>
      </w:r>
      <w:r w:rsidRPr="003D61DC">
        <w:rPr>
          <w:rFonts w:ascii="Times New Roman" w:eastAsia="標楷體" w:hAnsi="Times New Roman"/>
          <w:kern w:val="0"/>
          <w:szCs w:val="24"/>
        </w:rPr>
        <w:t>新北市土城區頂埔國</w:t>
      </w:r>
      <w:r w:rsidR="003D61DC" w:rsidRPr="003D61DC">
        <w:rPr>
          <w:rFonts w:ascii="Times New Roman" w:eastAsia="標楷體" w:hAnsi="Times New Roman"/>
          <w:kern w:val="0"/>
          <w:szCs w:val="24"/>
        </w:rPr>
        <w:t>民</w:t>
      </w:r>
      <w:r w:rsidRPr="003D61DC">
        <w:rPr>
          <w:rFonts w:ascii="Times New Roman" w:eastAsia="標楷體" w:hAnsi="Times New Roman"/>
          <w:kern w:val="0"/>
          <w:szCs w:val="24"/>
        </w:rPr>
        <w:t>小</w:t>
      </w:r>
      <w:r w:rsidR="003D61DC" w:rsidRPr="003D61DC">
        <w:rPr>
          <w:rFonts w:ascii="Times New Roman" w:eastAsia="標楷體" w:hAnsi="Times New Roman"/>
          <w:kern w:val="0"/>
          <w:szCs w:val="24"/>
        </w:rPr>
        <w:t>學</w:t>
      </w:r>
      <w:r w:rsidR="00FC2E1A">
        <w:rPr>
          <w:rFonts w:ascii="Times New Roman" w:eastAsia="標楷體" w:hAnsi="Times New Roman" w:hint="eastAsia"/>
          <w:kern w:val="0"/>
          <w:szCs w:val="24"/>
        </w:rPr>
        <w:t>（以下簡稱頂埔國小）</w:t>
      </w:r>
    </w:p>
    <w:p w:rsidR="006E31D3" w:rsidRPr="00562D4C" w:rsidRDefault="006E31D3" w:rsidP="00562D4C">
      <w:pPr>
        <w:widowControl/>
        <w:numPr>
          <w:ilvl w:val="0"/>
          <w:numId w:val="6"/>
        </w:numPr>
        <w:spacing w:line="360" w:lineRule="auto"/>
        <w:ind w:left="567" w:hanging="567"/>
        <w:rPr>
          <w:rFonts w:ascii="Times New Roman" w:eastAsia="標楷體" w:hAnsi="Times New Roman"/>
          <w:b/>
          <w:kern w:val="0"/>
          <w:szCs w:val="24"/>
        </w:rPr>
      </w:pPr>
      <w:r w:rsidRPr="00562D4C">
        <w:rPr>
          <w:rFonts w:ascii="Times New Roman" w:eastAsia="標楷體" w:hAnsi="Times New Roman"/>
          <w:b/>
          <w:kern w:val="0"/>
          <w:szCs w:val="24"/>
        </w:rPr>
        <w:t>實施辦法：</w:t>
      </w:r>
    </w:p>
    <w:p w:rsidR="006E31D3" w:rsidRPr="00562D4C" w:rsidRDefault="006E31D3" w:rsidP="00562D4C">
      <w:pPr>
        <w:numPr>
          <w:ilvl w:val="0"/>
          <w:numId w:val="8"/>
        </w:numPr>
        <w:autoSpaceDE w:val="0"/>
        <w:autoSpaceDN w:val="0"/>
        <w:adjustRightInd w:val="0"/>
        <w:spacing w:line="360" w:lineRule="auto"/>
        <w:ind w:left="993" w:hanging="513"/>
        <w:contextualSpacing/>
        <w:jc w:val="both"/>
        <w:rPr>
          <w:rFonts w:ascii="Times New Roman" w:eastAsia="標楷體" w:hAnsi="Times New Roman"/>
          <w:b/>
          <w:bCs/>
          <w:color w:val="000000"/>
        </w:rPr>
      </w:pPr>
      <w:r w:rsidRPr="003D61DC">
        <w:rPr>
          <w:rFonts w:ascii="Times New Roman" w:eastAsia="標楷體" w:hAnsi="Times New Roman"/>
          <w:b/>
          <w:bCs/>
          <w:color w:val="000000"/>
        </w:rPr>
        <w:t>參</w:t>
      </w:r>
      <w:r w:rsidR="004B3232" w:rsidRPr="003D61DC">
        <w:rPr>
          <w:rFonts w:ascii="Times New Roman" w:eastAsia="標楷體" w:hAnsi="Times New Roman"/>
          <w:b/>
          <w:bCs/>
          <w:color w:val="000000"/>
        </w:rPr>
        <w:t>加</w:t>
      </w:r>
      <w:r w:rsidRPr="003D61DC">
        <w:rPr>
          <w:rFonts w:ascii="Times New Roman" w:eastAsia="標楷體" w:hAnsi="Times New Roman"/>
          <w:b/>
          <w:bCs/>
          <w:color w:val="000000"/>
        </w:rPr>
        <w:t>資格：</w:t>
      </w:r>
      <w:r w:rsidR="00562D4C" w:rsidRPr="00562D4C">
        <w:rPr>
          <w:rFonts w:ascii="Times New Roman" w:eastAsia="標楷體" w:hAnsi="Times New Roman" w:hint="eastAsia"/>
          <w:color w:val="000000"/>
        </w:rPr>
        <w:t>就讀於</w:t>
      </w:r>
      <w:r w:rsidRPr="00562D4C">
        <w:rPr>
          <w:rFonts w:ascii="Times New Roman" w:eastAsia="標楷體" w:hAnsi="Times New Roman"/>
          <w:color w:val="000000"/>
        </w:rPr>
        <w:t>公私立國中、國小</w:t>
      </w:r>
      <w:r w:rsidR="00562D4C" w:rsidRPr="00562D4C">
        <w:rPr>
          <w:rFonts w:ascii="Times New Roman" w:eastAsia="標楷體" w:hAnsi="Times New Roman" w:hint="eastAsia"/>
          <w:color w:val="000000"/>
        </w:rPr>
        <w:t>之</w:t>
      </w:r>
      <w:r w:rsidRPr="00562D4C">
        <w:rPr>
          <w:rFonts w:ascii="Times New Roman" w:eastAsia="標楷體" w:hAnsi="Times New Roman"/>
          <w:color w:val="000000"/>
        </w:rPr>
        <w:t>在</w:t>
      </w:r>
      <w:r w:rsidR="00562D4C" w:rsidRPr="00562D4C">
        <w:rPr>
          <w:rFonts w:ascii="Times New Roman" w:eastAsia="標楷體" w:hAnsi="Times New Roman" w:hint="eastAsia"/>
          <w:color w:val="000000"/>
        </w:rPr>
        <w:t>籍</w:t>
      </w:r>
      <w:r w:rsidRPr="00562D4C">
        <w:rPr>
          <w:rFonts w:ascii="Times New Roman" w:eastAsia="標楷體" w:hAnsi="Times New Roman"/>
          <w:color w:val="000000"/>
        </w:rPr>
        <w:t>學生（包含應屆畢業生）</w:t>
      </w:r>
      <w:r w:rsidR="004B3232" w:rsidRPr="00562D4C">
        <w:rPr>
          <w:rFonts w:ascii="Times New Roman" w:eastAsia="標楷體" w:hAnsi="Times New Roman"/>
          <w:color w:val="000000"/>
        </w:rPr>
        <w:t>，</w:t>
      </w:r>
      <w:r w:rsidRPr="00562D4C">
        <w:rPr>
          <w:rFonts w:ascii="Times New Roman" w:eastAsia="標楷體" w:hAnsi="Times New Roman"/>
          <w:color w:val="000000"/>
        </w:rPr>
        <w:t>皆可報名參加。</w:t>
      </w:r>
    </w:p>
    <w:p w:rsidR="005B430C" w:rsidRPr="003D61DC" w:rsidRDefault="0027646D" w:rsidP="00562D4C">
      <w:pPr>
        <w:tabs>
          <w:tab w:val="left" w:pos="3060"/>
          <w:tab w:val="left" w:pos="3420"/>
        </w:tabs>
        <w:autoSpaceDE w:val="0"/>
        <w:autoSpaceDN w:val="0"/>
        <w:adjustRightInd w:val="0"/>
        <w:spacing w:line="360" w:lineRule="auto"/>
        <w:contextualSpacing/>
        <w:jc w:val="both"/>
        <w:rPr>
          <w:rFonts w:ascii="Times New Roman" w:eastAsia="標楷體" w:hAnsi="Times New Roman"/>
          <w:b/>
          <w:kern w:val="0"/>
          <w:szCs w:val="24"/>
        </w:rPr>
      </w:pPr>
      <w:r w:rsidRPr="003D61DC">
        <w:rPr>
          <w:rFonts w:ascii="Times New Roman" w:eastAsia="標楷體" w:hAnsi="Times New Roman"/>
          <w:b/>
          <w:color w:val="000000"/>
        </w:rPr>
        <w:t xml:space="preserve"> </w:t>
      </w:r>
      <w:r w:rsidR="00CB5BCF" w:rsidRPr="003D61DC">
        <w:rPr>
          <w:rFonts w:ascii="Times New Roman" w:eastAsia="標楷體" w:hAnsi="Times New Roman"/>
          <w:b/>
          <w:color w:val="000000"/>
        </w:rPr>
        <w:t xml:space="preserve">   </w:t>
      </w:r>
      <w:r w:rsidR="006E31D3" w:rsidRPr="003D61DC">
        <w:rPr>
          <w:rFonts w:ascii="Times New Roman" w:eastAsia="標楷體" w:hAnsi="Times New Roman"/>
          <w:b/>
          <w:color w:val="000000"/>
        </w:rPr>
        <w:t>二、</w:t>
      </w:r>
      <w:r w:rsidR="00406B79" w:rsidRPr="003D61DC">
        <w:rPr>
          <w:rFonts w:ascii="Times New Roman" w:eastAsia="標楷體" w:hAnsi="Times New Roman"/>
          <w:b/>
          <w:kern w:val="0"/>
          <w:szCs w:val="24"/>
        </w:rPr>
        <w:t>比賽方式：</w:t>
      </w:r>
    </w:p>
    <w:p w:rsidR="004F4B16" w:rsidRPr="003D61DC" w:rsidRDefault="000202D0" w:rsidP="00562D4C">
      <w:pPr>
        <w:numPr>
          <w:ilvl w:val="0"/>
          <w:numId w:val="9"/>
        </w:numPr>
        <w:autoSpaceDE w:val="0"/>
        <w:autoSpaceDN w:val="0"/>
        <w:adjustRightInd w:val="0"/>
        <w:spacing w:line="360" w:lineRule="auto"/>
        <w:ind w:left="1843" w:hanging="862"/>
        <w:contextualSpacing/>
        <w:jc w:val="both"/>
        <w:rPr>
          <w:rFonts w:ascii="Times New Roman" w:eastAsia="標楷體" w:hAnsi="Times New Roman"/>
          <w:color w:val="000000"/>
        </w:rPr>
      </w:pPr>
      <w:r>
        <w:rPr>
          <w:rFonts w:ascii="Times New Roman" w:eastAsia="標楷體" w:hAnsi="Times New Roman" w:hint="eastAsia"/>
          <w:color w:val="000000"/>
        </w:rPr>
        <w:t>繪畫</w:t>
      </w:r>
      <w:r w:rsidR="004F4B16" w:rsidRPr="003D61DC">
        <w:rPr>
          <w:rFonts w:ascii="Times New Roman" w:eastAsia="標楷體" w:hAnsi="Times New Roman"/>
          <w:color w:val="000000"/>
        </w:rPr>
        <w:t>主題</w:t>
      </w:r>
      <w:r w:rsidR="00CC0749" w:rsidRPr="003D61DC">
        <w:rPr>
          <w:rFonts w:ascii="Times New Roman" w:eastAsia="標楷體" w:hAnsi="Times New Roman"/>
          <w:color w:val="000000"/>
        </w:rPr>
        <w:t>：「</w:t>
      </w:r>
      <w:r w:rsidR="00CC0749">
        <w:rPr>
          <w:rFonts w:ascii="Times New Roman" w:eastAsia="標楷體" w:hAnsi="Times New Roman" w:hint="eastAsia"/>
          <w:color w:val="000000"/>
        </w:rPr>
        <w:t>土城，我的家</w:t>
      </w:r>
      <w:r w:rsidR="00CC0749" w:rsidRPr="003D61DC">
        <w:rPr>
          <w:rFonts w:ascii="Times New Roman" w:eastAsia="標楷體" w:hAnsi="Times New Roman"/>
          <w:color w:val="000000"/>
        </w:rPr>
        <w:t>」</w:t>
      </w:r>
      <w:r w:rsidR="00AC45AB">
        <w:rPr>
          <w:rFonts w:ascii="Times New Roman" w:eastAsia="標楷體" w:hAnsi="Times New Roman" w:hint="eastAsia"/>
          <w:color w:val="000000"/>
        </w:rPr>
        <w:t>以</w:t>
      </w:r>
      <w:r w:rsidR="0084513A">
        <w:rPr>
          <w:rFonts w:ascii="Times New Roman" w:eastAsia="標楷體" w:hAnsi="Times New Roman" w:hint="eastAsia"/>
          <w:color w:val="000000"/>
        </w:rPr>
        <w:t>新北市土城</w:t>
      </w:r>
      <w:r w:rsidR="00885A6B">
        <w:rPr>
          <w:rFonts w:ascii="Times New Roman" w:eastAsia="標楷體" w:hAnsi="Times New Roman" w:hint="eastAsia"/>
          <w:color w:val="000000"/>
        </w:rPr>
        <w:t>地</w:t>
      </w:r>
      <w:r>
        <w:rPr>
          <w:rFonts w:ascii="Times New Roman" w:eastAsia="標楷體" w:hAnsi="Times New Roman" w:hint="eastAsia"/>
          <w:color w:val="000000"/>
        </w:rPr>
        <w:t>區</w:t>
      </w:r>
      <w:r w:rsidR="00BC45C4">
        <w:rPr>
          <w:rFonts w:ascii="Times New Roman" w:eastAsia="標楷體" w:hAnsi="Times New Roman" w:hint="eastAsia"/>
          <w:color w:val="000000"/>
          <w:lang w:eastAsia="zh-HK"/>
        </w:rPr>
        <w:t>之</w:t>
      </w:r>
      <w:r w:rsidR="00AC45AB">
        <w:rPr>
          <w:rFonts w:ascii="Times New Roman" w:eastAsia="標楷體" w:hAnsi="Times New Roman" w:hint="eastAsia"/>
          <w:color w:val="000000"/>
        </w:rPr>
        <w:t>景觀</w:t>
      </w:r>
      <w:r w:rsidR="00CC0749">
        <w:rPr>
          <w:rFonts w:ascii="Times New Roman" w:eastAsia="標楷體" w:hAnsi="Times New Roman" w:hint="eastAsia"/>
          <w:color w:val="000000"/>
        </w:rPr>
        <w:t>、</w:t>
      </w:r>
      <w:r w:rsidR="00BC45C4">
        <w:rPr>
          <w:rFonts w:ascii="Times New Roman" w:eastAsia="標楷體" w:hAnsi="Times New Roman" w:hint="eastAsia"/>
          <w:color w:val="000000"/>
          <w:lang w:eastAsia="zh-HK"/>
        </w:rPr>
        <w:t>人物或</w:t>
      </w:r>
      <w:r w:rsidR="00CC0749">
        <w:rPr>
          <w:rFonts w:ascii="Times New Roman" w:eastAsia="標楷體" w:hAnsi="Times New Roman" w:hint="eastAsia"/>
          <w:color w:val="000000"/>
        </w:rPr>
        <w:t>風土民情</w:t>
      </w:r>
      <w:r>
        <w:rPr>
          <w:rFonts w:ascii="Times New Roman" w:eastAsia="標楷體" w:hAnsi="Times New Roman" w:hint="eastAsia"/>
          <w:color w:val="000000"/>
        </w:rPr>
        <w:t>之美</w:t>
      </w:r>
      <w:r w:rsidR="00AC45AB">
        <w:rPr>
          <w:rFonts w:ascii="Times New Roman" w:eastAsia="標楷體" w:hAnsi="Times New Roman" w:hint="eastAsia"/>
          <w:color w:val="000000"/>
        </w:rPr>
        <w:t>為</w:t>
      </w:r>
      <w:r w:rsidR="00562D4C">
        <w:rPr>
          <w:rFonts w:ascii="Times New Roman" w:eastAsia="標楷體" w:hAnsi="Times New Roman" w:hint="eastAsia"/>
          <w:color w:val="000000"/>
        </w:rPr>
        <w:t>素材</w:t>
      </w:r>
      <w:r w:rsidR="00BE7974">
        <w:rPr>
          <w:rFonts w:ascii="Times New Roman" w:eastAsia="標楷體" w:hAnsi="Times New Roman" w:hint="eastAsia"/>
          <w:color w:val="000000"/>
        </w:rPr>
        <w:t>，作品名稱可自訂</w:t>
      </w:r>
      <w:r w:rsidR="00562D4C">
        <w:rPr>
          <w:rFonts w:ascii="Times New Roman" w:eastAsia="標楷體" w:hAnsi="Times New Roman" w:hint="eastAsia"/>
          <w:color w:val="000000"/>
        </w:rPr>
        <w:t>。</w:t>
      </w:r>
    </w:p>
    <w:p w:rsidR="00406B79" w:rsidRPr="003D61DC" w:rsidRDefault="00406B79" w:rsidP="00562D4C">
      <w:pPr>
        <w:numPr>
          <w:ilvl w:val="0"/>
          <w:numId w:val="9"/>
        </w:numPr>
        <w:autoSpaceDE w:val="0"/>
        <w:autoSpaceDN w:val="0"/>
        <w:adjustRightInd w:val="0"/>
        <w:spacing w:line="360" w:lineRule="auto"/>
        <w:ind w:left="1843" w:hanging="862"/>
        <w:contextualSpacing/>
        <w:jc w:val="both"/>
        <w:rPr>
          <w:rFonts w:ascii="Times New Roman" w:eastAsia="標楷體" w:hAnsi="Times New Roman"/>
          <w:color w:val="000000"/>
        </w:rPr>
      </w:pPr>
      <w:r w:rsidRPr="003D61DC">
        <w:rPr>
          <w:rFonts w:ascii="Times New Roman" w:eastAsia="標楷體" w:hAnsi="Times New Roman"/>
          <w:color w:val="000000"/>
        </w:rPr>
        <w:t>比賽分組：</w:t>
      </w:r>
      <w:r w:rsidR="004B3232" w:rsidRPr="003D61DC">
        <w:rPr>
          <w:rFonts w:ascii="Times New Roman" w:eastAsia="標楷體" w:hAnsi="Times New Roman"/>
          <w:color w:val="000000"/>
        </w:rPr>
        <w:t>分為</w:t>
      </w:r>
      <w:r w:rsidRPr="003D61DC">
        <w:rPr>
          <w:rFonts w:ascii="Times New Roman" w:eastAsia="標楷體" w:hAnsi="Times New Roman"/>
          <w:color w:val="000000"/>
        </w:rPr>
        <w:t>國中組</w:t>
      </w:r>
      <w:r w:rsidRPr="003D61DC">
        <w:rPr>
          <w:rFonts w:ascii="Times New Roman" w:eastAsia="標楷體" w:hAnsi="Times New Roman"/>
          <w:color w:val="000000"/>
        </w:rPr>
        <w:t>1</w:t>
      </w:r>
      <w:r w:rsidRPr="003D61DC">
        <w:rPr>
          <w:rFonts w:ascii="Times New Roman" w:eastAsia="標楷體" w:hAnsi="Times New Roman"/>
          <w:color w:val="000000"/>
        </w:rPr>
        <w:t>組、國小組</w:t>
      </w:r>
      <w:r w:rsidRPr="003D61DC">
        <w:rPr>
          <w:rFonts w:ascii="Times New Roman" w:eastAsia="標楷體" w:hAnsi="Times New Roman"/>
          <w:color w:val="000000"/>
        </w:rPr>
        <w:t>1</w:t>
      </w:r>
      <w:r w:rsidRPr="003D61DC">
        <w:rPr>
          <w:rFonts w:ascii="Times New Roman" w:eastAsia="標楷體" w:hAnsi="Times New Roman"/>
          <w:color w:val="000000"/>
        </w:rPr>
        <w:t>組。</w:t>
      </w:r>
    </w:p>
    <w:p w:rsidR="00406B79" w:rsidRPr="003D61DC" w:rsidRDefault="00406B79" w:rsidP="00562D4C">
      <w:pPr>
        <w:numPr>
          <w:ilvl w:val="0"/>
          <w:numId w:val="9"/>
        </w:numPr>
        <w:autoSpaceDE w:val="0"/>
        <w:autoSpaceDN w:val="0"/>
        <w:adjustRightInd w:val="0"/>
        <w:spacing w:line="360" w:lineRule="auto"/>
        <w:ind w:left="1843" w:hanging="862"/>
        <w:contextualSpacing/>
        <w:jc w:val="both"/>
        <w:rPr>
          <w:rFonts w:ascii="Times New Roman" w:eastAsia="標楷體" w:hAnsi="Times New Roman"/>
          <w:color w:val="000000"/>
        </w:rPr>
      </w:pPr>
      <w:r w:rsidRPr="003D61DC">
        <w:rPr>
          <w:rFonts w:ascii="Times New Roman" w:eastAsia="標楷體" w:hAnsi="Times New Roman"/>
          <w:color w:val="000000"/>
        </w:rPr>
        <w:t>作品規格為</w:t>
      </w:r>
      <w:r w:rsidR="008B2620" w:rsidRPr="003D61DC">
        <w:rPr>
          <w:rFonts w:ascii="Times New Roman" w:eastAsia="標楷體" w:hAnsi="Times New Roman"/>
          <w:color w:val="000000"/>
        </w:rPr>
        <w:t>四</w:t>
      </w:r>
      <w:r w:rsidRPr="003D61DC">
        <w:rPr>
          <w:rFonts w:ascii="Times New Roman" w:eastAsia="標楷體" w:hAnsi="Times New Roman"/>
          <w:color w:val="000000"/>
        </w:rPr>
        <w:t>開，畫紙請由參賽者自備。</w:t>
      </w:r>
      <w:r w:rsidRPr="003D61DC">
        <w:rPr>
          <w:rFonts w:ascii="Times New Roman" w:eastAsia="標楷體" w:hAnsi="Times New Roman"/>
          <w:color w:val="000000"/>
        </w:rPr>
        <w:t xml:space="preserve"> </w:t>
      </w:r>
    </w:p>
    <w:p w:rsidR="00406B79" w:rsidRPr="003D61DC" w:rsidRDefault="004F4B16" w:rsidP="00562D4C">
      <w:pPr>
        <w:numPr>
          <w:ilvl w:val="0"/>
          <w:numId w:val="9"/>
        </w:numPr>
        <w:autoSpaceDE w:val="0"/>
        <w:autoSpaceDN w:val="0"/>
        <w:adjustRightInd w:val="0"/>
        <w:spacing w:line="360" w:lineRule="auto"/>
        <w:ind w:left="1843" w:hanging="862"/>
        <w:contextualSpacing/>
        <w:jc w:val="both"/>
        <w:rPr>
          <w:rFonts w:ascii="Times New Roman" w:eastAsia="標楷體" w:hAnsi="Times New Roman"/>
          <w:kern w:val="0"/>
          <w:szCs w:val="24"/>
        </w:rPr>
      </w:pPr>
      <w:r w:rsidRPr="003D61DC">
        <w:rPr>
          <w:rFonts w:ascii="Times New Roman" w:eastAsia="標楷體" w:hAnsi="Times New Roman"/>
          <w:color w:val="000000"/>
        </w:rPr>
        <w:t>作品表現方式不限，</w:t>
      </w:r>
      <w:r w:rsidR="000202D0">
        <w:rPr>
          <w:rFonts w:ascii="Times New Roman" w:eastAsia="標楷體" w:hAnsi="Times New Roman" w:hint="eastAsia"/>
          <w:color w:val="000000"/>
        </w:rPr>
        <w:t>繪畫</w:t>
      </w:r>
      <w:r w:rsidRPr="003D61DC">
        <w:rPr>
          <w:rFonts w:ascii="Times New Roman" w:eastAsia="標楷體" w:hAnsi="Times New Roman"/>
          <w:kern w:val="0"/>
          <w:szCs w:val="24"/>
        </w:rPr>
        <w:t>使用之畫具、顏料請參賽者自備。</w:t>
      </w:r>
    </w:p>
    <w:p w:rsidR="00406B79" w:rsidRPr="003D61DC" w:rsidRDefault="00CB5BCF" w:rsidP="00562D4C">
      <w:pPr>
        <w:tabs>
          <w:tab w:val="left" w:pos="3060"/>
          <w:tab w:val="left" w:pos="3420"/>
        </w:tabs>
        <w:autoSpaceDE w:val="0"/>
        <w:autoSpaceDN w:val="0"/>
        <w:adjustRightInd w:val="0"/>
        <w:spacing w:line="360" w:lineRule="auto"/>
        <w:contextualSpacing/>
        <w:jc w:val="both"/>
        <w:rPr>
          <w:rFonts w:ascii="Times New Roman" w:eastAsia="標楷體" w:hAnsi="Times New Roman"/>
          <w:b/>
          <w:color w:val="000000"/>
          <w:szCs w:val="24"/>
        </w:rPr>
      </w:pPr>
      <w:r w:rsidRPr="003D61DC">
        <w:rPr>
          <w:rFonts w:ascii="Times New Roman" w:eastAsia="標楷體" w:hAnsi="Times New Roman"/>
          <w:color w:val="000000"/>
          <w:szCs w:val="24"/>
        </w:rPr>
        <w:t xml:space="preserve">   </w:t>
      </w:r>
      <w:r w:rsidR="00406B79" w:rsidRPr="003D61DC">
        <w:rPr>
          <w:rFonts w:ascii="Times New Roman" w:eastAsia="標楷體" w:hAnsi="Times New Roman"/>
          <w:color w:val="000000"/>
          <w:szCs w:val="24"/>
        </w:rPr>
        <w:t xml:space="preserve"> </w:t>
      </w:r>
      <w:r w:rsidR="00406B79" w:rsidRPr="003D61DC">
        <w:rPr>
          <w:rFonts w:ascii="Times New Roman" w:eastAsia="標楷體" w:hAnsi="Times New Roman"/>
          <w:color w:val="000000"/>
          <w:szCs w:val="24"/>
        </w:rPr>
        <w:t>三、</w:t>
      </w:r>
      <w:r w:rsidR="00406B79" w:rsidRPr="003D61DC">
        <w:rPr>
          <w:rFonts w:ascii="Times New Roman" w:eastAsia="標楷體" w:hAnsi="Times New Roman"/>
          <w:b/>
          <w:color w:val="000000"/>
          <w:szCs w:val="24"/>
        </w:rPr>
        <w:t>送件：</w:t>
      </w:r>
    </w:p>
    <w:p w:rsidR="00DF7581" w:rsidRDefault="00562D4C" w:rsidP="00DF7581">
      <w:pPr>
        <w:numPr>
          <w:ilvl w:val="0"/>
          <w:numId w:val="11"/>
        </w:numPr>
        <w:autoSpaceDE w:val="0"/>
        <w:autoSpaceDN w:val="0"/>
        <w:adjustRightInd w:val="0"/>
        <w:spacing w:line="360" w:lineRule="auto"/>
        <w:ind w:left="1843" w:hanging="850"/>
        <w:contextualSpacing/>
        <w:jc w:val="both"/>
        <w:rPr>
          <w:rFonts w:ascii="Times New Roman" w:eastAsia="標楷體" w:hAnsi="Times New Roman"/>
          <w:color w:val="000000"/>
        </w:rPr>
      </w:pPr>
      <w:r w:rsidRPr="003D61DC">
        <w:rPr>
          <w:rFonts w:ascii="Times New Roman" w:eastAsia="標楷體" w:hAnsi="Times New Roman"/>
          <w:color w:val="000000"/>
        </w:rPr>
        <w:t>每人限</w:t>
      </w:r>
      <w:r w:rsidRPr="003D61DC">
        <w:rPr>
          <w:rFonts w:ascii="Times New Roman" w:eastAsia="標楷體" w:hAnsi="Times New Roman"/>
          <w:color w:val="000000"/>
        </w:rPr>
        <w:t>1</w:t>
      </w:r>
      <w:r w:rsidRPr="003D61DC">
        <w:rPr>
          <w:rFonts w:ascii="Times New Roman" w:eastAsia="標楷體" w:hAnsi="Times New Roman"/>
          <w:color w:val="000000"/>
        </w:rPr>
        <w:t>件作品參賽。</w:t>
      </w:r>
      <w:r w:rsidRPr="00DF7581">
        <w:rPr>
          <w:rFonts w:ascii="Times New Roman" w:eastAsia="標楷體" w:hAnsi="Times New Roman"/>
          <w:color w:val="000000"/>
        </w:rPr>
        <w:t>限單幅作品，不收連作。</w:t>
      </w:r>
    </w:p>
    <w:p w:rsidR="00DF7581" w:rsidRDefault="00745143" w:rsidP="00DF7581">
      <w:pPr>
        <w:numPr>
          <w:ilvl w:val="0"/>
          <w:numId w:val="11"/>
        </w:numPr>
        <w:autoSpaceDE w:val="0"/>
        <w:autoSpaceDN w:val="0"/>
        <w:adjustRightInd w:val="0"/>
        <w:spacing w:line="360" w:lineRule="auto"/>
        <w:ind w:left="1843" w:hanging="850"/>
        <w:contextualSpacing/>
        <w:jc w:val="both"/>
        <w:rPr>
          <w:rFonts w:ascii="Times New Roman" w:eastAsia="標楷體" w:hAnsi="Times New Roman"/>
          <w:color w:val="000000"/>
        </w:rPr>
      </w:pPr>
      <w:r w:rsidRPr="00DF7581">
        <w:rPr>
          <w:rFonts w:ascii="Times New Roman" w:eastAsia="標楷體" w:hAnsi="Times New Roman"/>
          <w:color w:val="000000"/>
        </w:rPr>
        <w:t>請繳交作品原作參加比賽，並附上</w:t>
      </w:r>
      <w:r w:rsidR="00DF787A" w:rsidRPr="00DF7581">
        <w:rPr>
          <w:rFonts w:ascii="Times New Roman" w:eastAsia="標楷體" w:hAnsi="Times New Roman" w:hint="eastAsia"/>
          <w:color w:val="000000"/>
        </w:rPr>
        <w:t>繪畫比賽</w:t>
      </w:r>
      <w:r w:rsidRPr="00DF7581">
        <w:rPr>
          <w:rFonts w:ascii="Times New Roman" w:eastAsia="標楷體" w:hAnsi="Times New Roman"/>
          <w:color w:val="000000"/>
        </w:rPr>
        <w:t>報名表。</w:t>
      </w:r>
    </w:p>
    <w:p w:rsidR="00DF7581" w:rsidRDefault="00406B79" w:rsidP="00DF7581">
      <w:pPr>
        <w:numPr>
          <w:ilvl w:val="0"/>
          <w:numId w:val="11"/>
        </w:numPr>
        <w:autoSpaceDE w:val="0"/>
        <w:autoSpaceDN w:val="0"/>
        <w:adjustRightInd w:val="0"/>
        <w:spacing w:line="360" w:lineRule="auto"/>
        <w:ind w:left="1843" w:hanging="850"/>
        <w:contextualSpacing/>
        <w:jc w:val="both"/>
        <w:rPr>
          <w:rFonts w:ascii="Times New Roman" w:eastAsia="標楷體" w:hAnsi="Times New Roman"/>
          <w:color w:val="000000"/>
        </w:rPr>
      </w:pPr>
      <w:r w:rsidRPr="00DF7581">
        <w:rPr>
          <w:rFonts w:ascii="Times New Roman" w:eastAsia="標楷體" w:hAnsi="Times New Roman"/>
          <w:color w:val="000000"/>
        </w:rPr>
        <w:t>收件日期</w:t>
      </w:r>
      <w:r w:rsidR="00DF7581">
        <w:rPr>
          <w:rFonts w:ascii="Times New Roman" w:eastAsia="標楷體" w:hAnsi="Times New Roman" w:hint="eastAsia"/>
          <w:color w:val="000000"/>
        </w:rPr>
        <w:t>自即日起</w:t>
      </w:r>
      <w:r w:rsidRPr="00DF7581">
        <w:rPr>
          <w:rFonts w:ascii="Times New Roman" w:eastAsia="標楷體" w:hAnsi="Times New Roman"/>
          <w:color w:val="000000"/>
        </w:rPr>
        <w:t>至</w:t>
      </w:r>
      <w:r w:rsidRPr="00DF7581">
        <w:rPr>
          <w:rFonts w:ascii="Times New Roman" w:eastAsia="標楷體" w:hAnsi="Times New Roman"/>
          <w:color w:val="000000"/>
        </w:rPr>
        <w:t>10</w:t>
      </w:r>
      <w:r w:rsidR="00B76A32">
        <w:rPr>
          <w:rFonts w:ascii="Times New Roman" w:eastAsia="標楷體" w:hAnsi="Times New Roman"/>
          <w:color w:val="000000"/>
        </w:rPr>
        <w:t>7</w:t>
      </w:r>
      <w:r w:rsidRPr="00DF7581">
        <w:rPr>
          <w:rFonts w:ascii="Times New Roman" w:eastAsia="標楷體" w:hAnsi="Times New Roman"/>
          <w:color w:val="000000"/>
        </w:rPr>
        <w:t>年</w:t>
      </w:r>
      <w:r w:rsidR="00140E89" w:rsidRPr="00DF7581">
        <w:rPr>
          <w:rFonts w:ascii="Times New Roman" w:eastAsia="標楷體" w:hAnsi="Times New Roman" w:hint="eastAsia"/>
          <w:color w:val="000000"/>
        </w:rPr>
        <w:t>6</w:t>
      </w:r>
      <w:r w:rsidRPr="00DF7581">
        <w:rPr>
          <w:rFonts w:ascii="Times New Roman" w:eastAsia="標楷體" w:hAnsi="Times New Roman"/>
          <w:color w:val="000000"/>
        </w:rPr>
        <w:t>月</w:t>
      </w:r>
      <w:r w:rsidR="00140E89" w:rsidRPr="00DF7581">
        <w:rPr>
          <w:rFonts w:ascii="Times New Roman" w:eastAsia="標楷體" w:hAnsi="Times New Roman" w:hint="eastAsia"/>
          <w:color w:val="000000"/>
        </w:rPr>
        <w:t>2</w:t>
      </w:r>
      <w:r w:rsidR="00B76A32">
        <w:rPr>
          <w:rFonts w:ascii="Times New Roman" w:eastAsia="標楷體" w:hAnsi="Times New Roman" w:hint="eastAsia"/>
          <w:color w:val="000000"/>
        </w:rPr>
        <w:t>2</w:t>
      </w:r>
      <w:r w:rsidRPr="00DF7581">
        <w:rPr>
          <w:rFonts w:ascii="Times New Roman" w:eastAsia="標楷體" w:hAnsi="Times New Roman"/>
          <w:color w:val="000000"/>
        </w:rPr>
        <w:t>日</w:t>
      </w:r>
      <w:r w:rsidR="00F551A2" w:rsidRPr="00DF7581">
        <w:rPr>
          <w:rFonts w:ascii="Times New Roman" w:eastAsia="標楷體" w:hAnsi="Times New Roman"/>
          <w:color w:val="000000"/>
        </w:rPr>
        <w:t>(</w:t>
      </w:r>
      <w:r w:rsidR="00F551A2" w:rsidRPr="00DF7581">
        <w:rPr>
          <w:rFonts w:ascii="Times New Roman" w:eastAsia="標楷體" w:hAnsi="Times New Roman" w:hint="eastAsia"/>
          <w:color w:val="000000"/>
        </w:rPr>
        <w:t>週</w:t>
      </w:r>
      <w:r w:rsidR="00B76A32">
        <w:rPr>
          <w:rFonts w:ascii="Times New Roman" w:eastAsia="標楷體" w:hAnsi="Times New Roman" w:hint="eastAsia"/>
          <w:color w:val="000000"/>
        </w:rPr>
        <w:t>五</w:t>
      </w:r>
      <w:r w:rsidR="00F551A2" w:rsidRPr="00DF7581">
        <w:rPr>
          <w:rFonts w:ascii="Times New Roman" w:eastAsia="標楷體" w:hAnsi="Times New Roman"/>
          <w:color w:val="000000"/>
        </w:rPr>
        <w:t>)</w:t>
      </w:r>
      <w:r w:rsidRPr="00DF7581">
        <w:rPr>
          <w:rFonts w:ascii="Times New Roman" w:eastAsia="標楷體" w:hAnsi="Times New Roman"/>
          <w:color w:val="000000"/>
        </w:rPr>
        <w:t>收件截止。</w:t>
      </w:r>
    </w:p>
    <w:p w:rsidR="00406B79" w:rsidRPr="00DF7581" w:rsidRDefault="00406B79" w:rsidP="00DF7581">
      <w:pPr>
        <w:numPr>
          <w:ilvl w:val="0"/>
          <w:numId w:val="11"/>
        </w:numPr>
        <w:autoSpaceDE w:val="0"/>
        <w:autoSpaceDN w:val="0"/>
        <w:adjustRightInd w:val="0"/>
        <w:spacing w:line="360" w:lineRule="auto"/>
        <w:ind w:left="1843" w:hanging="850"/>
        <w:contextualSpacing/>
        <w:jc w:val="both"/>
        <w:rPr>
          <w:rFonts w:ascii="Times New Roman" w:eastAsia="標楷體" w:hAnsi="Times New Roman"/>
          <w:color w:val="000000"/>
        </w:rPr>
      </w:pPr>
      <w:r w:rsidRPr="00DF7581">
        <w:rPr>
          <w:rFonts w:ascii="Times New Roman" w:eastAsia="標楷體" w:hAnsi="Times New Roman"/>
          <w:color w:val="000000"/>
        </w:rPr>
        <w:t>收件請以郵寄或親送至</w:t>
      </w:r>
      <w:r w:rsidR="00745143" w:rsidRPr="00DF7581">
        <w:rPr>
          <w:rFonts w:ascii="Times New Roman" w:eastAsia="標楷體" w:hAnsi="Times New Roman"/>
          <w:color w:val="000000"/>
        </w:rPr>
        <w:t>頂埔國小</w:t>
      </w:r>
      <w:r w:rsidR="003D61DC" w:rsidRPr="00DF7581">
        <w:rPr>
          <w:rFonts w:ascii="Times New Roman" w:eastAsia="標楷體" w:hAnsi="Times New Roman"/>
          <w:color w:val="000000"/>
        </w:rPr>
        <w:t>輔導室</w:t>
      </w:r>
      <w:r w:rsidR="00745143" w:rsidRPr="00DF7581">
        <w:rPr>
          <w:rFonts w:ascii="Times New Roman" w:eastAsia="標楷體" w:hAnsi="Times New Roman"/>
          <w:color w:val="000000"/>
        </w:rPr>
        <w:t>(</w:t>
      </w:r>
      <w:r w:rsidR="00745143" w:rsidRPr="00DF7581">
        <w:rPr>
          <w:rFonts w:ascii="Times New Roman" w:eastAsia="標楷體" w:hAnsi="Times New Roman"/>
          <w:color w:val="000000"/>
        </w:rPr>
        <w:t>地址：</w:t>
      </w:r>
      <w:r w:rsidRPr="00DF7581">
        <w:rPr>
          <w:rFonts w:ascii="Times New Roman" w:eastAsia="標楷體" w:hAnsi="Times New Roman"/>
          <w:color w:val="000000"/>
        </w:rPr>
        <w:t>新北市土城區中央路四段</w:t>
      </w:r>
      <w:r w:rsidRPr="00DF7581">
        <w:rPr>
          <w:rFonts w:ascii="Times New Roman" w:eastAsia="標楷體" w:hAnsi="Times New Roman"/>
          <w:color w:val="000000"/>
        </w:rPr>
        <w:t>205</w:t>
      </w:r>
      <w:r w:rsidRPr="00DF7581">
        <w:rPr>
          <w:rFonts w:ascii="Times New Roman" w:eastAsia="標楷體" w:hAnsi="Times New Roman"/>
          <w:color w:val="000000"/>
        </w:rPr>
        <w:t>號</w:t>
      </w:r>
      <w:r w:rsidR="00745143" w:rsidRPr="00DF7581">
        <w:rPr>
          <w:rFonts w:ascii="Times New Roman" w:eastAsia="標楷體" w:hAnsi="Times New Roman"/>
          <w:color w:val="000000"/>
        </w:rPr>
        <w:t>)</w:t>
      </w:r>
      <w:r w:rsidRPr="00DF7581">
        <w:rPr>
          <w:rFonts w:ascii="Times New Roman" w:eastAsia="標楷體" w:hAnsi="Times New Roman"/>
          <w:color w:val="000000"/>
        </w:rPr>
        <w:t>。</w:t>
      </w:r>
      <w:r w:rsidR="00DF7581" w:rsidRPr="00DF7581">
        <w:rPr>
          <w:rFonts w:ascii="Times New Roman" w:eastAsia="標楷體" w:hAnsi="Times New Roman"/>
          <w:color w:val="000000"/>
        </w:rPr>
        <w:t>信封上請註明「財團法人頂埔教育基金會</w:t>
      </w:r>
      <w:r w:rsidR="00DF7581" w:rsidRPr="00DF7581">
        <w:rPr>
          <w:rFonts w:ascii="Times New Roman" w:eastAsia="標楷體" w:hAnsi="Times New Roman" w:hint="eastAsia"/>
          <w:color w:val="000000"/>
        </w:rPr>
        <w:t>繪畫</w:t>
      </w:r>
      <w:r w:rsidR="00DF7581" w:rsidRPr="00DF7581">
        <w:rPr>
          <w:rFonts w:ascii="Times New Roman" w:eastAsia="標楷體" w:hAnsi="Times New Roman"/>
          <w:color w:val="000000"/>
        </w:rPr>
        <w:t>比賽徵件</w:t>
      </w:r>
      <w:r w:rsidR="00DF7581">
        <w:rPr>
          <w:rFonts w:ascii="Times New Roman" w:eastAsia="標楷體" w:hAnsi="Times New Roman" w:hint="eastAsia"/>
          <w:color w:val="000000"/>
        </w:rPr>
        <w:t>作品</w:t>
      </w:r>
      <w:r w:rsidR="00DF7581" w:rsidRPr="00DF7581">
        <w:rPr>
          <w:rFonts w:ascii="Times New Roman" w:eastAsia="標楷體" w:hAnsi="Times New Roman"/>
          <w:color w:val="000000"/>
        </w:rPr>
        <w:t>」</w:t>
      </w:r>
      <w:r w:rsidR="00DF7581">
        <w:rPr>
          <w:rFonts w:ascii="Times New Roman" w:eastAsia="標楷體" w:hAnsi="Times New Roman" w:hint="eastAsia"/>
          <w:color w:val="000000"/>
        </w:rPr>
        <w:t>。</w:t>
      </w:r>
    </w:p>
    <w:p w:rsidR="0027646D" w:rsidRPr="003D61DC" w:rsidRDefault="0027646D" w:rsidP="005E1AE8">
      <w:pPr>
        <w:widowControl/>
        <w:numPr>
          <w:ilvl w:val="0"/>
          <w:numId w:val="6"/>
        </w:numPr>
        <w:spacing w:line="360" w:lineRule="auto"/>
        <w:ind w:left="567" w:hanging="567"/>
        <w:rPr>
          <w:rFonts w:ascii="Times New Roman" w:eastAsia="標楷體" w:hAnsi="Times New Roman"/>
          <w:b/>
          <w:color w:val="000000"/>
          <w:szCs w:val="24"/>
        </w:rPr>
      </w:pPr>
      <w:r w:rsidRPr="003D61DC">
        <w:rPr>
          <w:rFonts w:ascii="Times New Roman" w:eastAsia="標楷體" w:hAnsi="Times New Roman"/>
          <w:b/>
          <w:color w:val="000000"/>
          <w:szCs w:val="24"/>
        </w:rPr>
        <w:t>評審</w:t>
      </w:r>
      <w:r w:rsidRPr="00DF7581">
        <w:rPr>
          <w:rFonts w:ascii="Times New Roman" w:eastAsia="標楷體" w:hAnsi="Times New Roman"/>
          <w:b/>
          <w:kern w:val="0"/>
          <w:szCs w:val="24"/>
        </w:rPr>
        <w:t>方式</w:t>
      </w:r>
      <w:r w:rsidRPr="003D61DC">
        <w:rPr>
          <w:rFonts w:ascii="Times New Roman" w:eastAsia="標楷體" w:hAnsi="Times New Roman"/>
          <w:b/>
          <w:color w:val="000000"/>
          <w:szCs w:val="24"/>
        </w:rPr>
        <w:t>：</w:t>
      </w:r>
      <w:r w:rsidRPr="003D61DC">
        <w:rPr>
          <w:rFonts w:ascii="Times New Roman" w:eastAsia="標楷體" w:hAnsi="Times New Roman"/>
          <w:color w:val="000000"/>
          <w:szCs w:val="24"/>
        </w:rPr>
        <w:t>由本</w:t>
      </w:r>
      <w:r w:rsidR="00ED1930" w:rsidRPr="003D61DC">
        <w:rPr>
          <w:rFonts w:ascii="Times New Roman" w:eastAsia="標楷體" w:hAnsi="Times New Roman"/>
          <w:color w:val="000000"/>
          <w:szCs w:val="24"/>
        </w:rPr>
        <w:t>基金會</w:t>
      </w:r>
      <w:r w:rsidRPr="003D61DC">
        <w:rPr>
          <w:rFonts w:ascii="Times New Roman" w:eastAsia="標楷體" w:hAnsi="Times New Roman"/>
          <w:color w:val="000000"/>
          <w:szCs w:val="24"/>
        </w:rPr>
        <w:t>聘請專家、學者組成評審委員會評選</w:t>
      </w:r>
      <w:r w:rsidR="00745143" w:rsidRPr="003D61DC">
        <w:rPr>
          <w:rFonts w:ascii="Times New Roman" w:eastAsia="標楷體" w:hAnsi="Times New Roman"/>
          <w:color w:val="000000"/>
          <w:szCs w:val="24"/>
        </w:rPr>
        <w:t>，評選結果於</w:t>
      </w:r>
      <w:r w:rsidR="00745143" w:rsidRPr="003D61DC">
        <w:rPr>
          <w:rFonts w:ascii="Times New Roman" w:eastAsia="標楷體" w:hAnsi="Times New Roman"/>
          <w:color w:val="000000"/>
          <w:szCs w:val="24"/>
        </w:rPr>
        <w:t>10</w:t>
      </w:r>
      <w:r w:rsidR="00B76A32">
        <w:rPr>
          <w:rFonts w:ascii="Times New Roman" w:eastAsia="標楷體" w:hAnsi="Times New Roman" w:hint="eastAsia"/>
          <w:color w:val="000000"/>
          <w:szCs w:val="24"/>
        </w:rPr>
        <w:t>7</w:t>
      </w:r>
      <w:r w:rsidR="00745143" w:rsidRPr="003D61DC">
        <w:rPr>
          <w:rFonts w:ascii="Times New Roman" w:eastAsia="標楷體" w:hAnsi="Times New Roman"/>
          <w:color w:val="000000"/>
          <w:szCs w:val="24"/>
        </w:rPr>
        <w:t>年</w:t>
      </w:r>
      <w:r w:rsidR="005C6399" w:rsidRPr="003D61DC">
        <w:rPr>
          <w:rFonts w:ascii="Times New Roman" w:eastAsia="標楷體" w:hAnsi="Times New Roman"/>
          <w:color w:val="000000"/>
          <w:szCs w:val="24"/>
        </w:rPr>
        <w:t>9</w:t>
      </w:r>
      <w:r w:rsidR="00745143" w:rsidRPr="003D61DC">
        <w:rPr>
          <w:rFonts w:ascii="Times New Roman" w:eastAsia="標楷體" w:hAnsi="Times New Roman"/>
          <w:color w:val="000000"/>
          <w:szCs w:val="24"/>
        </w:rPr>
        <w:t>月</w:t>
      </w:r>
      <w:r w:rsidR="00684BA8">
        <w:rPr>
          <w:rFonts w:ascii="Times New Roman" w:eastAsia="標楷體" w:hAnsi="Times New Roman" w:hint="eastAsia"/>
          <w:color w:val="000000"/>
          <w:szCs w:val="24"/>
        </w:rPr>
        <w:t>1</w:t>
      </w:r>
      <w:r w:rsidR="00745143" w:rsidRPr="003D61DC">
        <w:rPr>
          <w:rFonts w:ascii="Times New Roman" w:eastAsia="標楷體" w:hAnsi="Times New Roman"/>
          <w:color w:val="000000"/>
          <w:szCs w:val="24"/>
        </w:rPr>
        <w:t>日</w:t>
      </w:r>
      <w:r w:rsidR="00DF7581">
        <w:rPr>
          <w:rFonts w:ascii="Times New Roman" w:eastAsia="標楷體" w:hAnsi="Times New Roman" w:hint="eastAsia"/>
          <w:color w:val="000000"/>
          <w:szCs w:val="24"/>
        </w:rPr>
        <w:t>前</w:t>
      </w:r>
      <w:r w:rsidR="00745143" w:rsidRPr="003D61DC">
        <w:rPr>
          <w:rFonts w:ascii="Times New Roman" w:eastAsia="標楷體" w:hAnsi="Times New Roman"/>
          <w:color w:val="000000"/>
          <w:szCs w:val="24"/>
        </w:rPr>
        <w:t>公佈於</w:t>
      </w:r>
      <w:r w:rsidR="000006E8" w:rsidRPr="003D61DC">
        <w:rPr>
          <w:rFonts w:ascii="Times New Roman" w:eastAsia="標楷體" w:hAnsi="Times New Roman"/>
          <w:color w:val="000000"/>
          <w:szCs w:val="24"/>
        </w:rPr>
        <w:t>財團法人頂埔教育基金會網站</w:t>
      </w:r>
    </w:p>
    <w:p w:rsidR="004F4B16" w:rsidRPr="00DF7581" w:rsidRDefault="004F4B16" w:rsidP="00DF7581">
      <w:pPr>
        <w:widowControl/>
        <w:numPr>
          <w:ilvl w:val="0"/>
          <w:numId w:val="6"/>
        </w:numPr>
        <w:spacing w:line="360" w:lineRule="auto"/>
        <w:ind w:left="567" w:hanging="567"/>
        <w:rPr>
          <w:rFonts w:ascii="Times New Roman" w:eastAsia="標楷體" w:hAnsi="Times New Roman"/>
          <w:b/>
          <w:kern w:val="0"/>
          <w:szCs w:val="24"/>
        </w:rPr>
      </w:pPr>
      <w:r w:rsidRPr="00DF7581">
        <w:rPr>
          <w:rFonts w:ascii="Times New Roman" w:eastAsia="標楷體" w:hAnsi="Times New Roman"/>
          <w:b/>
          <w:kern w:val="0"/>
          <w:szCs w:val="24"/>
        </w:rPr>
        <w:t>獎勵：</w:t>
      </w:r>
    </w:p>
    <w:p w:rsidR="004F4B16" w:rsidRPr="003D61DC" w:rsidRDefault="004F4B16" w:rsidP="00DF7581">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3D61DC">
        <w:rPr>
          <w:rFonts w:ascii="Times New Roman" w:eastAsia="標楷體" w:hAnsi="Times New Roman"/>
          <w:color w:val="000000"/>
        </w:rPr>
        <w:lastRenderedPageBreak/>
        <w:t>各組分別錄取一、二、三名各乙名，並依作品水準及評定標準評選佳</w:t>
      </w:r>
      <w:r w:rsidR="00F25499">
        <w:rPr>
          <w:rFonts w:ascii="Times New Roman" w:eastAsia="標楷體" w:hAnsi="Times New Roman" w:hint="eastAsia"/>
          <w:color w:val="000000"/>
        </w:rPr>
        <w:t>作</w:t>
      </w:r>
      <w:r w:rsidRPr="003D61DC">
        <w:rPr>
          <w:rFonts w:ascii="Times New Roman" w:eastAsia="標楷體" w:hAnsi="Times New Roman"/>
          <w:color w:val="000000"/>
        </w:rPr>
        <w:t>三至五名，由主辦單位頒發獎金及獎牌，以上各組成績如未臻水準，得</w:t>
      </w:r>
      <w:r w:rsidR="00F25499">
        <w:rPr>
          <w:rFonts w:ascii="Times New Roman" w:eastAsia="標楷體" w:hAnsi="Times New Roman" w:hint="eastAsia"/>
          <w:color w:val="000000"/>
        </w:rPr>
        <w:t>以</w:t>
      </w:r>
      <w:r w:rsidRPr="003D61DC">
        <w:rPr>
          <w:rFonts w:ascii="Times New Roman" w:eastAsia="標楷體" w:hAnsi="Times New Roman"/>
          <w:color w:val="000000"/>
        </w:rPr>
        <w:t>從缺。</w:t>
      </w:r>
    </w:p>
    <w:p w:rsidR="0071189A" w:rsidRPr="003D61DC" w:rsidRDefault="004F4B16" w:rsidP="00DF7581">
      <w:pPr>
        <w:numPr>
          <w:ilvl w:val="1"/>
          <w:numId w:val="6"/>
        </w:numPr>
        <w:autoSpaceDE w:val="0"/>
        <w:autoSpaceDN w:val="0"/>
        <w:adjustRightInd w:val="0"/>
        <w:spacing w:line="360" w:lineRule="auto"/>
        <w:ind w:left="1276" w:hanging="796"/>
        <w:jc w:val="both"/>
        <w:rPr>
          <w:rFonts w:ascii="Times New Roman" w:eastAsia="標楷體" w:hAnsi="Times New Roman"/>
          <w:color w:val="000000"/>
        </w:rPr>
      </w:pPr>
      <w:r w:rsidRPr="003D61DC">
        <w:rPr>
          <w:rFonts w:ascii="Times New Roman" w:eastAsia="標楷體" w:hAnsi="Times New Roman"/>
          <w:color w:val="000000"/>
        </w:rPr>
        <w:t>獎金：</w:t>
      </w:r>
      <w:r w:rsidR="0071189A" w:rsidRPr="003D61DC">
        <w:rPr>
          <w:rFonts w:ascii="Times New Roman" w:eastAsia="標楷體" w:hAnsi="Times New Roman"/>
          <w:color w:val="000000"/>
        </w:rPr>
        <w:t>第一名獎金</w:t>
      </w:r>
      <w:r w:rsidR="0071189A" w:rsidRPr="003D61DC">
        <w:rPr>
          <w:rFonts w:ascii="Times New Roman" w:eastAsia="標楷體" w:hAnsi="Times New Roman"/>
          <w:color w:val="000000"/>
        </w:rPr>
        <w:t>3000</w:t>
      </w:r>
      <w:r w:rsidR="00E0509B" w:rsidRPr="003D61DC">
        <w:rPr>
          <w:rFonts w:ascii="Times New Roman" w:eastAsia="標楷體" w:hAnsi="Times New Roman"/>
          <w:color w:val="000000"/>
        </w:rPr>
        <w:t>元</w:t>
      </w:r>
      <w:r w:rsidR="0071189A" w:rsidRPr="003D61DC">
        <w:rPr>
          <w:rFonts w:ascii="Times New Roman" w:eastAsia="標楷體" w:hAnsi="Times New Roman"/>
          <w:color w:val="000000"/>
        </w:rPr>
        <w:t>、第二名</w:t>
      </w:r>
      <w:r w:rsidR="00E0509B" w:rsidRPr="003D61DC">
        <w:rPr>
          <w:rFonts w:ascii="Times New Roman" w:eastAsia="標楷體" w:hAnsi="Times New Roman"/>
          <w:color w:val="000000"/>
        </w:rPr>
        <w:t>獎金</w:t>
      </w:r>
      <w:r w:rsidR="0071189A" w:rsidRPr="003D61DC">
        <w:rPr>
          <w:rFonts w:ascii="Times New Roman" w:eastAsia="標楷體" w:hAnsi="Times New Roman"/>
          <w:color w:val="000000"/>
        </w:rPr>
        <w:t>2000</w:t>
      </w:r>
      <w:r w:rsidR="00E0509B" w:rsidRPr="003D61DC">
        <w:rPr>
          <w:rFonts w:ascii="Times New Roman" w:eastAsia="標楷體" w:hAnsi="Times New Roman"/>
          <w:color w:val="000000"/>
        </w:rPr>
        <w:t>元</w:t>
      </w:r>
      <w:r w:rsidR="0071189A" w:rsidRPr="003D61DC">
        <w:rPr>
          <w:rFonts w:ascii="Times New Roman" w:eastAsia="標楷體" w:hAnsi="Times New Roman"/>
          <w:color w:val="000000"/>
        </w:rPr>
        <w:t>、第三名</w:t>
      </w:r>
      <w:r w:rsidR="00E0509B" w:rsidRPr="003D61DC">
        <w:rPr>
          <w:rFonts w:ascii="Times New Roman" w:eastAsia="標楷體" w:hAnsi="Times New Roman"/>
          <w:color w:val="000000"/>
        </w:rPr>
        <w:t>獎金</w:t>
      </w:r>
      <w:r w:rsidR="0071189A" w:rsidRPr="003D61DC">
        <w:rPr>
          <w:rFonts w:ascii="Times New Roman" w:eastAsia="標楷體" w:hAnsi="Times New Roman"/>
          <w:color w:val="000000"/>
        </w:rPr>
        <w:t>1000</w:t>
      </w:r>
      <w:r w:rsidR="00E0509B" w:rsidRPr="003D61DC">
        <w:rPr>
          <w:rFonts w:ascii="Times New Roman" w:eastAsia="標楷體" w:hAnsi="Times New Roman"/>
          <w:color w:val="000000"/>
        </w:rPr>
        <w:t>元</w:t>
      </w:r>
      <w:r w:rsidR="0071189A" w:rsidRPr="003D61DC">
        <w:rPr>
          <w:rFonts w:ascii="Times New Roman" w:eastAsia="標楷體" w:hAnsi="Times New Roman"/>
          <w:color w:val="000000"/>
        </w:rPr>
        <w:t>。</w:t>
      </w:r>
    </w:p>
    <w:p w:rsidR="00611E8D" w:rsidRDefault="00EC579D" w:rsidP="00611E8D">
      <w:pPr>
        <w:widowControl/>
        <w:numPr>
          <w:ilvl w:val="0"/>
          <w:numId w:val="6"/>
        </w:numPr>
        <w:spacing w:line="360" w:lineRule="auto"/>
        <w:ind w:left="567" w:hanging="567"/>
        <w:rPr>
          <w:rFonts w:ascii="Times New Roman" w:eastAsia="標楷體" w:hAnsi="Times New Roman"/>
          <w:szCs w:val="24"/>
        </w:rPr>
      </w:pPr>
      <w:r w:rsidRPr="003D61DC">
        <w:rPr>
          <w:rFonts w:ascii="Times New Roman" w:eastAsia="標楷體" w:hAnsi="Times New Roman"/>
          <w:b/>
          <w:szCs w:val="24"/>
        </w:rPr>
        <w:t>頒獎：</w:t>
      </w:r>
      <w:r w:rsidR="00611E8D" w:rsidRPr="00611E8D">
        <w:rPr>
          <w:rFonts w:ascii="Times New Roman" w:eastAsia="標楷體" w:hAnsi="Times New Roman" w:hint="eastAsia"/>
          <w:szCs w:val="24"/>
        </w:rPr>
        <w:t>相關時間及方式</w:t>
      </w:r>
      <w:r w:rsidR="00C80985" w:rsidRPr="00611E8D">
        <w:rPr>
          <w:rFonts w:ascii="Times New Roman" w:eastAsia="標楷體" w:hAnsi="Times New Roman"/>
          <w:szCs w:val="24"/>
        </w:rPr>
        <w:t>另行</w:t>
      </w:r>
      <w:r w:rsidR="00611E8D" w:rsidRPr="00611E8D">
        <w:rPr>
          <w:rFonts w:ascii="Times New Roman" w:eastAsia="標楷體" w:hAnsi="Times New Roman" w:hint="eastAsia"/>
          <w:szCs w:val="24"/>
        </w:rPr>
        <w:t>以電話</w:t>
      </w:r>
      <w:r w:rsidR="00C80985" w:rsidRPr="003D61DC">
        <w:rPr>
          <w:rFonts w:ascii="Times New Roman" w:eastAsia="標楷體" w:hAnsi="Times New Roman"/>
          <w:szCs w:val="24"/>
        </w:rPr>
        <w:t>通知</w:t>
      </w:r>
      <w:r w:rsidR="00611E8D">
        <w:rPr>
          <w:rFonts w:ascii="Times New Roman" w:eastAsia="標楷體" w:hAnsi="Times New Roman" w:hint="eastAsia"/>
          <w:szCs w:val="24"/>
        </w:rPr>
        <w:t>得獎學生</w:t>
      </w:r>
      <w:r w:rsidR="00745143" w:rsidRPr="003D61DC">
        <w:rPr>
          <w:rFonts w:ascii="Times New Roman" w:eastAsia="標楷體" w:hAnsi="Times New Roman"/>
          <w:szCs w:val="24"/>
        </w:rPr>
        <w:t>。</w:t>
      </w:r>
    </w:p>
    <w:p w:rsidR="00EC579D" w:rsidRPr="00611E8D" w:rsidRDefault="00EC579D" w:rsidP="00611E8D">
      <w:pPr>
        <w:widowControl/>
        <w:numPr>
          <w:ilvl w:val="0"/>
          <w:numId w:val="6"/>
        </w:numPr>
        <w:spacing w:line="360" w:lineRule="auto"/>
        <w:ind w:left="567" w:hanging="567"/>
        <w:rPr>
          <w:rFonts w:ascii="Times New Roman" w:eastAsia="標楷體" w:hAnsi="Times New Roman"/>
          <w:szCs w:val="24"/>
        </w:rPr>
      </w:pPr>
      <w:r w:rsidRPr="00611E8D">
        <w:rPr>
          <w:rFonts w:ascii="Times New Roman" w:eastAsia="標楷體" w:hAnsi="Times New Roman"/>
          <w:b/>
          <w:szCs w:val="24"/>
        </w:rPr>
        <w:t>退件辦法：</w:t>
      </w:r>
    </w:p>
    <w:p w:rsidR="00EC579D" w:rsidRPr="003D61DC" w:rsidRDefault="00745143" w:rsidP="00611E8D">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3D61DC">
        <w:rPr>
          <w:rFonts w:ascii="Times New Roman" w:eastAsia="標楷體" w:hAnsi="Times New Roman"/>
          <w:color w:val="000000"/>
        </w:rPr>
        <w:t>參賽者可於</w:t>
      </w:r>
      <w:r w:rsidR="00EC579D" w:rsidRPr="003D61DC">
        <w:rPr>
          <w:rFonts w:ascii="Times New Roman" w:eastAsia="標楷體" w:hAnsi="Times New Roman"/>
          <w:color w:val="000000"/>
        </w:rPr>
        <w:t>10</w:t>
      </w:r>
      <w:r w:rsidR="00B76A32">
        <w:rPr>
          <w:rFonts w:ascii="Times New Roman" w:eastAsia="標楷體" w:hAnsi="Times New Roman" w:hint="eastAsia"/>
          <w:color w:val="000000"/>
        </w:rPr>
        <w:t>7</w:t>
      </w:r>
      <w:r w:rsidR="00EC579D" w:rsidRPr="003D61DC">
        <w:rPr>
          <w:rFonts w:ascii="Times New Roman" w:eastAsia="標楷體" w:hAnsi="Times New Roman"/>
          <w:color w:val="000000"/>
        </w:rPr>
        <w:t>年</w:t>
      </w:r>
      <w:r w:rsidR="005C6399" w:rsidRPr="003D61DC">
        <w:rPr>
          <w:rFonts w:ascii="Times New Roman" w:eastAsia="標楷體" w:hAnsi="Times New Roman"/>
          <w:color w:val="000000"/>
        </w:rPr>
        <w:t>9</w:t>
      </w:r>
      <w:r w:rsidR="00EC579D" w:rsidRPr="003D61DC">
        <w:rPr>
          <w:rFonts w:ascii="Times New Roman" w:eastAsia="標楷體" w:hAnsi="Times New Roman"/>
          <w:color w:val="000000"/>
        </w:rPr>
        <w:t>月</w:t>
      </w:r>
      <w:r w:rsidR="00684BA8">
        <w:rPr>
          <w:rFonts w:ascii="Times New Roman" w:eastAsia="標楷體" w:hAnsi="Times New Roman" w:hint="eastAsia"/>
          <w:color w:val="000000"/>
        </w:rPr>
        <w:t>1</w:t>
      </w:r>
      <w:r w:rsidR="00EC579D" w:rsidRPr="003D61DC">
        <w:rPr>
          <w:rFonts w:ascii="Times New Roman" w:eastAsia="標楷體" w:hAnsi="Times New Roman"/>
          <w:color w:val="000000"/>
        </w:rPr>
        <w:t>日</w:t>
      </w:r>
      <w:r w:rsidR="00EC579D" w:rsidRPr="003D61DC">
        <w:rPr>
          <w:rFonts w:ascii="Times New Roman" w:eastAsia="標楷體" w:hAnsi="Times New Roman"/>
          <w:color w:val="000000"/>
        </w:rPr>
        <w:t>(</w:t>
      </w:r>
      <w:r w:rsidR="00EC579D" w:rsidRPr="003D61DC">
        <w:rPr>
          <w:rFonts w:ascii="Times New Roman" w:eastAsia="標楷體" w:hAnsi="Times New Roman"/>
          <w:color w:val="000000"/>
        </w:rPr>
        <w:t>週</w:t>
      </w:r>
      <w:r w:rsidR="00274672" w:rsidRPr="003D61DC">
        <w:rPr>
          <w:rFonts w:ascii="Times New Roman" w:eastAsia="標楷體" w:hAnsi="Times New Roman"/>
          <w:color w:val="000000"/>
        </w:rPr>
        <w:t>六</w:t>
      </w:r>
      <w:r w:rsidR="00EC579D" w:rsidRPr="003D61DC">
        <w:rPr>
          <w:rFonts w:ascii="Times New Roman" w:eastAsia="標楷體" w:hAnsi="Times New Roman"/>
          <w:color w:val="000000"/>
        </w:rPr>
        <w:t>)</w:t>
      </w:r>
      <w:r w:rsidR="00EC579D" w:rsidRPr="003D61DC">
        <w:rPr>
          <w:rFonts w:ascii="Times New Roman" w:eastAsia="標楷體" w:hAnsi="Times New Roman"/>
          <w:color w:val="000000"/>
        </w:rPr>
        <w:t>上午</w:t>
      </w:r>
      <w:r w:rsidR="00EC579D" w:rsidRPr="003D61DC">
        <w:rPr>
          <w:rFonts w:ascii="Times New Roman" w:eastAsia="標楷體" w:hAnsi="Times New Roman"/>
          <w:color w:val="000000"/>
        </w:rPr>
        <w:t>10</w:t>
      </w:r>
      <w:r w:rsidR="00EC579D" w:rsidRPr="003D61DC">
        <w:rPr>
          <w:rFonts w:ascii="Times New Roman" w:eastAsia="標楷體" w:hAnsi="Times New Roman"/>
          <w:color w:val="000000"/>
        </w:rPr>
        <w:t>：</w:t>
      </w:r>
      <w:r w:rsidR="00EC579D" w:rsidRPr="003D61DC">
        <w:rPr>
          <w:rFonts w:ascii="Times New Roman" w:eastAsia="標楷體" w:hAnsi="Times New Roman"/>
          <w:color w:val="000000"/>
        </w:rPr>
        <w:t>00~12</w:t>
      </w:r>
      <w:r w:rsidR="00EC579D" w:rsidRPr="003D61DC">
        <w:rPr>
          <w:rFonts w:ascii="Times New Roman" w:eastAsia="標楷體" w:hAnsi="Times New Roman"/>
          <w:color w:val="000000"/>
        </w:rPr>
        <w:t>：</w:t>
      </w:r>
      <w:r w:rsidR="00EC579D" w:rsidRPr="003D61DC">
        <w:rPr>
          <w:rFonts w:ascii="Times New Roman" w:eastAsia="標楷體" w:hAnsi="Times New Roman"/>
          <w:color w:val="000000"/>
        </w:rPr>
        <w:t>00</w:t>
      </w:r>
      <w:r w:rsidR="00EC579D" w:rsidRPr="003D61DC">
        <w:rPr>
          <w:rFonts w:ascii="Times New Roman" w:eastAsia="標楷體" w:hAnsi="Times New Roman"/>
          <w:color w:val="000000"/>
        </w:rPr>
        <w:t>，憑</w:t>
      </w:r>
      <w:r w:rsidR="004360D4" w:rsidRPr="003D61DC">
        <w:rPr>
          <w:rFonts w:ascii="Times New Roman" w:eastAsia="標楷體" w:hAnsi="Times New Roman"/>
          <w:color w:val="000000"/>
        </w:rPr>
        <w:t>身分證明文件</w:t>
      </w:r>
      <w:r w:rsidR="00EC579D" w:rsidRPr="003D61DC">
        <w:rPr>
          <w:rFonts w:ascii="Times New Roman" w:eastAsia="標楷體" w:hAnsi="Times New Roman"/>
          <w:color w:val="000000"/>
        </w:rPr>
        <w:t>至</w:t>
      </w:r>
      <w:r w:rsidR="00F551A2" w:rsidRPr="003D61DC">
        <w:rPr>
          <w:rFonts w:ascii="Times New Roman" w:eastAsia="標楷體" w:hAnsi="Times New Roman"/>
          <w:color w:val="000000"/>
        </w:rPr>
        <w:t>頂</w:t>
      </w:r>
      <w:r w:rsidR="00F551A2" w:rsidRPr="00611E8D">
        <w:rPr>
          <w:rFonts w:ascii="Times New Roman" w:eastAsia="標楷體" w:hAnsi="Times New Roman"/>
          <w:color w:val="000000"/>
        </w:rPr>
        <w:t>埔國小輔導室</w:t>
      </w:r>
      <w:r w:rsidR="00EC579D" w:rsidRPr="00611E8D">
        <w:rPr>
          <w:rFonts w:ascii="Times New Roman" w:eastAsia="標楷體" w:hAnsi="Times New Roman"/>
          <w:color w:val="000000"/>
        </w:rPr>
        <w:t>(</w:t>
      </w:r>
      <w:r w:rsidR="004360D4" w:rsidRPr="00611E8D">
        <w:rPr>
          <w:rFonts w:ascii="Times New Roman" w:eastAsia="標楷體" w:hAnsi="Times New Roman"/>
          <w:color w:val="000000"/>
        </w:rPr>
        <w:t>地址：新北市</w:t>
      </w:r>
      <w:r w:rsidR="008D15AD" w:rsidRPr="00611E8D">
        <w:rPr>
          <w:rFonts w:ascii="Times New Roman" w:eastAsia="標楷體" w:hAnsi="Times New Roman"/>
          <w:color w:val="000000"/>
        </w:rPr>
        <w:t>土</w:t>
      </w:r>
      <w:r w:rsidR="004360D4" w:rsidRPr="00611E8D">
        <w:rPr>
          <w:rFonts w:ascii="Times New Roman" w:eastAsia="標楷體" w:hAnsi="Times New Roman"/>
          <w:color w:val="000000"/>
        </w:rPr>
        <w:t>城區中央路四段</w:t>
      </w:r>
      <w:r w:rsidR="004360D4" w:rsidRPr="00611E8D">
        <w:rPr>
          <w:rFonts w:ascii="Times New Roman" w:eastAsia="標楷體" w:hAnsi="Times New Roman"/>
          <w:color w:val="000000"/>
        </w:rPr>
        <w:t>205</w:t>
      </w:r>
      <w:r w:rsidR="004360D4" w:rsidRPr="00611E8D">
        <w:rPr>
          <w:rFonts w:ascii="Times New Roman" w:eastAsia="標楷體" w:hAnsi="Times New Roman"/>
          <w:color w:val="000000"/>
        </w:rPr>
        <w:t>號</w:t>
      </w:r>
      <w:r w:rsidR="00EC579D" w:rsidRPr="00611E8D">
        <w:rPr>
          <w:rFonts w:ascii="Times New Roman" w:eastAsia="標楷體" w:hAnsi="Times New Roman"/>
          <w:color w:val="000000"/>
        </w:rPr>
        <w:t>)</w:t>
      </w:r>
      <w:r w:rsidR="004360D4" w:rsidRPr="00611E8D">
        <w:rPr>
          <w:rFonts w:ascii="Times New Roman" w:eastAsia="標楷體" w:hAnsi="Times New Roman"/>
          <w:color w:val="000000"/>
        </w:rPr>
        <w:t>，</w:t>
      </w:r>
      <w:r w:rsidR="00EC579D" w:rsidRPr="00611E8D">
        <w:rPr>
          <w:rFonts w:ascii="Times New Roman" w:eastAsia="標楷體" w:hAnsi="Times New Roman"/>
          <w:color w:val="000000"/>
        </w:rPr>
        <w:t>統一辦理退件</w:t>
      </w:r>
      <w:r w:rsidR="004360D4" w:rsidRPr="00611E8D">
        <w:rPr>
          <w:rFonts w:ascii="Times New Roman" w:eastAsia="標楷體" w:hAnsi="Times New Roman"/>
          <w:color w:val="000000"/>
        </w:rPr>
        <w:t>，</w:t>
      </w:r>
      <w:r w:rsidR="004360D4" w:rsidRPr="003D61DC">
        <w:rPr>
          <w:rFonts w:ascii="Times New Roman" w:eastAsia="標楷體" w:hAnsi="Times New Roman"/>
          <w:color w:val="000000"/>
        </w:rPr>
        <w:t>領回參賽作品。</w:t>
      </w:r>
    </w:p>
    <w:p w:rsidR="00EC579D" w:rsidRPr="00611E8D" w:rsidRDefault="00EC579D" w:rsidP="00611E8D">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3D61DC">
        <w:rPr>
          <w:rFonts w:ascii="Times New Roman" w:eastAsia="標楷體" w:hAnsi="Times New Roman"/>
          <w:color w:val="000000"/>
        </w:rPr>
        <w:t>作品逾期未領回者，</w:t>
      </w:r>
      <w:r w:rsidR="00440EC7" w:rsidRPr="00611E8D">
        <w:rPr>
          <w:rFonts w:ascii="Times New Roman" w:eastAsia="標楷體" w:hAnsi="Times New Roman"/>
          <w:color w:val="000000"/>
        </w:rPr>
        <w:t>由</w:t>
      </w:r>
      <w:r w:rsidRPr="00611E8D">
        <w:rPr>
          <w:rFonts w:ascii="Times New Roman" w:eastAsia="標楷體" w:hAnsi="Times New Roman"/>
          <w:color w:val="000000"/>
        </w:rPr>
        <w:t>主辦單位逕行處理，作者不得異</w:t>
      </w:r>
      <w:r w:rsidR="00CB5BCF" w:rsidRPr="00611E8D">
        <w:rPr>
          <w:rFonts w:ascii="Times New Roman" w:eastAsia="標楷體" w:hAnsi="Times New Roman"/>
          <w:color w:val="000000"/>
        </w:rPr>
        <w:t>議</w:t>
      </w:r>
      <w:r w:rsidRPr="00611E8D">
        <w:rPr>
          <w:rFonts w:ascii="Times New Roman" w:eastAsia="標楷體" w:hAnsi="Times New Roman"/>
          <w:color w:val="000000"/>
        </w:rPr>
        <w:t>。</w:t>
      </w:r>
    </w:p>
    <w:p w:rsidR="00EC579D" w:rsidRPr="00611E8D" w:rsidRDefault="00EC579D" w:rsidP="00611E8D">
      <w:pPr>
        <w:widowControl/>
        <w:numPr>
          <w:ilvl w:val="0"/>
          <w:numId w:val="6"/>
        </w:numPr>
        <w:spacing w:line="360" w:lineRule="auto"/>
        <w:ind w:left="567" w:hanging="567"/>
        <w:rPr>
          <w:rFonts w:ascii="Times New Roman" w:eastAsia="標楷體" w:hAnsi="Times New Roman"/>
          <w:b/>
          <w:szCs w:val="24"/>
        </w:rPr>
      </w:pPr>
      <w:r w:rsidRPr="00611E8D">
        <w:rPr>
          <w:rFonts w:ascii="Times New Roman" w:eastAsia="標楷體" w:hAnsi="Times New Roman"/>
          <w:b/>
          <w:szCs w:val="24"/>
        </w:rPr>
        <w:t>簡章及報名表索取方式：</w:t>
      </w:r>
    </w:p>
    <w:p w:rsidR="00F2781D" w:rsidRDefault="00EC579D" w:rsidP="00F2781D">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611E8D">
        <w:rPr>
          <w:rFonts w:ascii="Times New Roman" w:eastAsia="標楷體" w:hAnsi="Times New Roman"/>
          <w:color w:val="000000"/>
        </w:rPr>
        <w:t>紙本索</w:t>
      </w:r>
      <w:r w:rsidRPr="003D61DC">
        <w:rPr>
          <w:rFonts w:ascii="Times New Roman" w:eastAsia="標楷體" w:hAnsi="Times New Roman"/>
          <w:color w:val="000000"/>
        </w:rPr>
        <w:t>取：</w:t>
      </w:r>
      <w:r w:rsidR="00675F58" w:rsidRPr="003D61DC">
        <w:rPr>
          <w:rFonts w:ascii="Times New Roman" w:eastAsia="標楷體" w:hAnsi="Times New Roman"/>
          <w:color w:val="000000"/>
        </w:rPr>
        <w:t>請</w:t>
      </w:r>
      <w:r w:rsidR="00A40570" w:rsidRPr="003D61DC">
        <w:rPr>
          <w:rFonts w:ascii="Times New Roman" w:eastAsia="標楷體" w:hAnsi="Times New Roman"/>
          <w:color w:val="000000"/>
        </w:rPr>
        <w:t>於上班時間至以下地點</w:t>
      </w:r>
      <w:r w:rsidR="00222A14" w:rsidRPr="003D61DC">
        <w:rPr>
          <w:rFonts w:ascii="Times New Roman" w:eastAsia="標楷體" w:hAnsi="Times New Roman"/>
          <w:color w:val="000000"/>
        </w:rPr>
        <w:t>索取：</w:t>
      </w:r>
      <w:r w:rsidR="001641D8" w:rsidRPr="00611E8D">
        <w:rPr>
          <w:rFonts w:ascii="Times New Roman" w:eastAsia="標楷體" w:hAnsi="Times New Roman"/>
          <w:color w:val="000000"/>
        </w:rPr>
        <w:t>頂埔國小</w:t>
      </w:r>
      <w:r w:rsidR="00590806" w:rsidRPr="00611E8D">
        <w:rPr>
          <w:rFonts w:ascii="Times New Roman" w:eastAsia="標楷體" w:hAnsi="Times New Roman" w:hint="eastAsia"/>
          <w:color w:val="000000"/>
        </w:rPr>
        <w:t>警衛室</w:t>
      </w:r>
      <w:r w:rsidR="001641D8" w:rsidRPr="00611E8D">
        <w:rPr>
          <w:rFonts w:ascii="Times New Roman" w:eastAsia="標楷體" w:hAnsi="Times New Roman"/>
          <w:color w:val="000000"/>
        </w:rPr>
        <w:t>。</w:t>
      </w:r>
      <w:r w:rsidR="001641D8" w:rsidRPr="00611E8D">
        <w:rPr>
          <w:rFonts w:ascii="Times New Roman" w:eastAsia="標楷體" w:hAnsi="Times New Roman"/>
          <w:color w:val="000000"/>
        </w:rPr>
        <w:t xml:space="preserve"> </w:t>
      </w:r>
    </w:p>
    <w:p w:rsidR="00EC579D" w:rsidRPr="00F2781D" w:rsidRDefault="00EC579D" w:rsidP="00F2781D">
      <w:pPr>
        <w:numPr>
          <w:ilvl w:val="1"/>
          <w:numId w:val="6"/>
        </w:numPr>
        <w:autoSpaceDE w:val="0"/>
        <w:autoSpaceDN w:val="0"/>
        <w:adjustRightInd w:val="0"/>
        <w:spacing w:line="360" w:lineRule="auto"/>
        <w:ind w:left="1276" w:hanging="796"/>
        <w:contextualSpacing/>
        <w:rPr>
          <w:rFonts w:ascii="Times New Roman" w:eastAsia="標楷體" w:hAnsi="Times New Roman"/>
          <w:color w:val="000000"/>
        </w:rPr>
      </w:pPr>
      <w:r w:rsidRPr="00F2781D">
        <w:rPr>
          <w:rFonts w:ascii="Times New Roman" w:eastAsia="標楷體" w:hAnsi="Times New Roman"/>
          <w:color w:val="000000"/>
        </w:rPr>
        <w:t>網站下載：</w:t>
      </w:r>
      <w:r w:rsidR="00774AD2" w:rsidRPr="00F2781D">
        <w:rPr>
          <w:rFonts w:ascii="Times New Roman" w:eastAsia="標楷體" w:hAnsi="Times New Roman"/>
          <w:color w:val="000000"/>
        </w:rPr>
        <w:t>財團法人頂埔教育基金會網站</w:t>
      </w:r>
      <w:r w:rsidR="00774AD2" w:rsidRPr="00F2781D">
        <w:rPr>
          <w:rFonts w:ascii="Times New Roman" w:eastAsia="標楷體" w:hAnsi="Times New Roman"/>
          <w:color w:val="000000"/>
        </w:rPr>
        <w:t xml:space="preserve"> (</w:t>
      </w:r>
      <w:r w:rsidR="00B13718" w:rsidRPr="005E1AE8">
        <w:rPr>
          <w:rFonts w:ascii="Times New Roman" w:eastAsia="標楷體" w:hAnsi="Times New Roman"/>
          <w:color w:val="000000"/>
        </w:rPr>
        <w:t>https://goo.gl/vGzZNn</w:t>
      </w:r>
      <w:r w:rsidR="00774AD2" w:rsidRPr="00F2781D">
        <w:rPr>
          <w:rFonts w:ascii="Times New Roman" w:eastAsia="標楷體" w:hAnsi="Times New Roman"/>
          <w:color w:val="000000"/>
        </w:rPr>
        <w:t>)</w:t>
      </w:r>
      <w:r w:rsidR="00A40570" w:rsidRPr="00F2781D">
        <w:rPr>
          <w:rFonts w:ascii="Times New Roman" w:eastAsia="標楷體" w:hAnsi="Times New Roman"/>
          <w:color w:val="000000"/>
        </w:rPr>
        <w:t>。</w:t>
      </w:r>
    </w:p>
    <w:p w:rsidR="00BF25C4" w:rsidRPr="00611E8D" w:rsidRDefault="00BF25C4" w:rsidP="00611E8D">
      <w:pPr>
        <w:widowControl/>
        <w:numPr>
          <w:ilvl w:val="0"/>
          <w:numId w:val="6"/>
        </w:numPr>
        <w:spacing w:line="360" w:lineRule="auto"/>
        <w:ind w:left="567" w:hanging="567"/>
        <w:rPr>
          <w:rFonts w:ascii="Times New Roman" w:eastAsia="標楷體" w:hAnsi="Times New Roman"/>
          <w:b/>
          <w:szCs w:val="24"/>
        </w:rPr>
      </w:pPr>
      <w:r w:rsidRPr="00611E8D">
        <w:rPr>
          <w:rFonts w:ascii="Times New Roman" w:eastAsia="標楷體" w:hAnsi="Times New Roman"/>
          <w:b/>
          <w:szCs w:val="24"/>
        </w:rPr>
        <w:t>附則：</w:t>
      </w:r>
      <w:r w:rsidRPr="00611E8D">
        <w:rPr>
          <w:rFonts w:ascii="Times New Roman" w:eastAsia="標楷體" w:hAnsi="Times New Roman"/>
          <w:b/>
          <w:szCs w:val="24"/>
        </w:rPr>
        <w:t xml:space="preserve"> </w:t>
      </w:r>
    </w:p>
    <w:p w:rsidR="00222A14" w:rsidRPr="003D61DC" w:rsidRDefault="00222A14" w:rsidP="00611E8D">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3D61DC">
        <w:rPr>
          <w:rFonts w:ascii="Times New Roman" w:eastAsia="標楷體" w:hAnsi="Times New Roman"/>
          <w:color w:val="000000"/>
        </w:rPr>
        <w:t>得獎作品之作者及其法定代理人同意無償讓與其著作財產權之全部予主辦單位，並放棄其對主辦單位行使著作人格權，得獎作品歸屬主辦單位所有，不退還。</w:t>
      </w:r>
    </w:p>
    <w:p w:rsidR="00611E8D" w:rsidRDefault="00222A14" w:rsidP="00611E8D">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3D61DC">
        <w:rPr>
          <w:rFonts w:ascii="Times New Roman" w:eastAsia="標楷體" w:hAnsi="Times New Roman"/>
          <w:color w:val="000000"/>
        </w:rPr>
        <w:t>得獎作品之作者及其法定代理人同意主辦單位得逕行使用於宣傳、發表、</w:t>
      </w:r>
      <w:r w:rsidRPr="00611E8D">
        <w:rPr>
          <w:rFonts w:ascii="Times New Roman" w:eastAsia="標楷體" w:hAnsi="Times New Roman"/>
          <w:color w:val="000000"/>
        </w:rPr>
        <w:t>出版、佈置、展覽、刊登報章雜誌，或印製書冊等，不另給酬。</w:t>
      </w:r>
    </w:p>
    <w:p w:rsidR="00222A14" w:rsidRPr="00611E8D" w:rsidRDefault="00222A14" w:rsidP="00611E8D">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611E8D">
        <w:rPr>
          <w:rFonts w:ascii="Times New Roman" w:eastAsia="標楷體" w:hAnsi="Times New Roman"/>
          <w:color w:val="000000"/>
        </w:rPr>
        <w:t>所有參賽者及其法定代理人視同接受上述（一）至（二）款約定。</w:t>
      </w:r>
    </w:p>
    <w:p w:rsidR="00BF25C4" w:rsidRPr="00611E8D" w:rsidRDefault="00EC579D" w:rsidP="00611E8D">
      <w:pPr>
        <w:numPr>
          <w:ilvl w:val="1"/>
          <w:numId w:val="6"/>
        </w:numPr>
        <w:autoSpaceDE w:val="0"/>
        <w:autoSpaceDN w:val="0"/>
        <w:adjustRightInd w:val="0"/>
        <w:spacing w:line="360" w:lineRule="auto"/>
        <w:ind w:left="1276" w:hanging="796"/>
        <w:contextualSpacing/>
        <w:jc w:val="both"/>
        <w:rPr>
          <w:rFonts w:ascii="Times New Roman" w:eastAsia="標楷體" w:hAnsi="Times New Roman"/>
          <w:color w:val="000000"/>
        </w:rPr>
      </w:pPr>
      <w:r w:rsidRPr="003D61DC">
        <w:rPr>
          <w:rFonts w:ascii="Times New Roman" w:eastAsia="標楷體" w:hAnsi="Times New Roman"/>
          <w:color w:val="000000"/>
        </w:rPr>
        <w:t>本辦法如有未盡事宜，主辦單位得視實際狀況修正補充之</w:t>
      </w:r>
      <w:r w:rsidR="00774AD2" w:rsidRPr="003D61DC">
        <w:rPr>
          <w:rFonts w:ascii="Times New Roman" w:eastAsia="標楷體" w:hAnsi="Times New Roman"/>
          <w:color w:val="000000"/>
        </w:rPr>
        <w:t>。</w:t>
      </w:r>
    </w:p>
    <w:p w:rsidR="00675F58" w:rsidRPr="003D61DC" w:rsidRDefault="00675F58" w:rsidP="00562D4C">
      <w:pPr>
        <w:tabs>
          <w:tab w:val="left" w:pos="3060"/>
          <w:tab w:val="left" w:pos="3420"/>
        </w:tabs>
        <w:autoSpaceDE w:val="0"/>
        <w:autoSpaceDN w:val="0"/>
        <w:adjustRightInd w:val="0"/>
        <w:spacing w:line="360" w:lineRule="auto"/>
        <w:jc w:val="both"/>
        <w:rPr>
          <w:rFonts w:ascii="Times New Roman" w:eastAsia="標楷體" w:hAnsi="Times New Roman"/>
          <w:b/>
          <w:kern w:val="0"/>
          <w:sz w:val="28"/>
          <w:szCs w:val="28"/>
        </w:rPr>
      </w:pPr>
    </w:p>
    <w:p w:rsidR="00675F58" w:rsidRPr="003D61DC" w:rsidRDefault="00675F58" w:rsidP="00562D4C">
      <w:pPr>
        <w:tabs>
          <w:tab w:val="left" w:pos="3060"/>
          <w:tab w:val="left" w:pos="3420"/>
        </w:tabs>
        <w:autoSpaceDE w:val="0"/>
        <w:autoSpaceDN w:val="0"/>
        <w:adjustRightInd w:val="0"/>
        <w:spacing w:line="360" w:lineRule="auto"/>
        <w:jc w:val="both"/>
        <w:rPr>
          <w:rFonts w:ascii="Times New Roman" w:eastAsia="標楷體" w:hAnsi="Times New Roman"/>
          <w:b/>
          <w:kern w:val="0"/>
          <w:sz w:val="28"/>
          <w:szCs w:val="28"/>
        </w:rPr>
      </w:pPr>
    </w:p>
    <w:p w:rsidR="007B4157" w:rsidRPr="003D61DC" w:rsidRDefault="00B13718" w:rsidP="00562D4C">
      <w:pPr>
        <w:spacing w:line="360" w:lineRule="auto"/>
        <w:rPr>
          <w:rFonts w:ascii="Times New Roman" w:eastAsia="標楷體" w:hAnsi="Times New Roman"/>
          <w:b/>
          <w:szCs w:val="24"/>
        </w:rPr>
      </w:pPr>
      <w:r>
        <w:rPr>
          <w:rFonts w:ascii="Times New Roman" w:hAnsi="Times New Roman"/>
          <w:kern w:val="0"/>
          <w:szCs w:val="24"/>
        </w:rPr>
        <w:br w:type="page"/>
      </w:r>
      <w:r w:rsidR="00BF25C4" w:rsidRPr="003D61DC">
        <w:rPr>
          <w:rFonts w:ascii="Times New Roman" w:hAnsi="Times New Roman"/>
          <w:kern w:val="0"/>
          <w:szCs w:val="24"/>
        </w:rPr>
        <w:lastRenderedPageBreak/>
        <w:t> </w:t>
      </w:r>
      <w:r w:rsidR="007B4157" w:rsidRPr="003D61DC">
        <w:rPr>
          <w:rFonts w:ascii="Times New Roman" w:eastAsia="標楷體" w:hAnsi="Times New Roman"/>
          <w:b/>
          <w:szCs w:val="24"/>
        </w:rPr>
        <w:t>編號</w:t>
      </w:r>
      <w:r w:rsidR="00611E8D">
        <w:rPr>
          <w:rFonts w:ascii="Times New Roman" w:eastAsia="標楷體" w:hAnsi="Times New Roman" w:hint="eastAsia"/>
          <w:b/>
          <w:szCs w:val="24"/>
        </w:rPr>
        <w:t>（由主辦單位填寫）</w:t>
      </w:r>
      <w:r w:rsidR="007B4157" w:rsidRPr="003D61DC">
        <w:rPr>
          <w:rFonts w:ascii="Times New Roman" w:eastAsia="標楷體" w:hAnsi="Times New Roman"/>
          <w:b/>
          <w:szCs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9"/>
        <w:gridCol w:w="3436"/>
        <w:gridCol w:w="1384"/>
        <w:gridCol w:w="2410"/>
      </w:tblGrid>
      <w:tr w:rsidR="007B4157" w:rsidRPr="003D61DC" w:rsidTr="00611E8D">
        <w:trPr>
          <w:trHeight w:val="841"/>
          <w:jc w:val="center"/>
        </w:trPr>
        <w:tc>
          <w:tcPr>
            <w:tcW w:w="9039" w:type="dxa"/>
            <w:gridSpan w:val="4"/>
            <w:shd w:val="clear" w:color="auto" w:fill="FFFFFF"/>
            <w:vAlign w:val="center"/>
          </w:tcPr>
          <w:p w:rsidR="007B4157" w:rsidRPr="003D61DC" w:rsidRDefault="007B4157" w:rsidP="00B76A32">
            <w:pPr>
              <w:jc w:val="center"/>
              <w:rPr>
                <w:rFonts w:ascii="Times New Roman" w:eastAsia="標楷體" w:hAnsi="Times New Roman"/>
                <w:b/>
                <w:bCs/>
                <w:color w:val="FF0000"/>
                <w:sz w:val="32"/>
                <w:szCs w:val="32"/>
              </w:rPr>
            </w:pPr>
            <w:r w:rsidRPr="003D61DC">
              <w:rPr>
                <w:rFonts w:ascii="Times New Roman" w:eastAsia="標楷體" w:hAnsi="Times New Roman"/>
                <w:b/>
                <w:kern w:val="0"/>
                <w:sz w:val="32"/>
                <w:szCs w:val="32"/>
              </w:rPr>
              <w:t>10</w:t>
            </w:r>
            <w:r w:rsidR="00B76A32">
              <w:rPr>
                <w:rFonts w:ascii="Times New Roman" w:eastAsia="標楷體" w:hAnsi="Times New Roman" w:hint="eastAsia"/>
                <w:b/>
                <w:kern w:val="0"/>
                <w:sz w:val="32"/>
                <w:szCs w:val="32"/>
              </w:rPr>
              <w:t>7</w:t>
            </w:r>
            <w:r w:rsidRPr="003D61DC">
              <w:rPr>
                <w:rFonts w:ascii="Times New Roman" w:eastAsia="標楷體" w:hAnsi="Times New Roman"/>
                <w:b/>
                <w:kern w:val="0"/>
                <w:sz w:val="32"/>
                <w:szCs w:val="32"/>
              </w:rPr>
              <w:t>年度『財團法人頂埔教育基金會』</w:t>
            </w:r>
            <w:r w:rsidR="000202D0">
              <w:rPr>
                <w:rFonts w:ascii="Times New Roman" w:eastAsia="標楷體" w:hAnsi="Times New Roman" w:hint="eastAsia"/>
                <w:b/>
                <w:kern w:val="0"/>
                <w:sz w:val="32"/>
                <w:szCs w:val="32"/>
              </w:rPr>
              <w:t>繪畫</w:t>
            </w:r>
            <w:r w:rsidRPr="003D61DC">
              <w:rPr>
                <w:rFonts w:ascii="Times New Roman" w:eastAsia="標楷體" w:hAnsi="Times New Roman"/>
                <w:b/>
                <w:kern w:val="0"/>
                <w:sz w:val="32"/>
                <w:szCs w:val="32"/>
              </w:rPr>
              <w:t>比賽報名表</w:t>
            </w:r>
          </w:p>
        </w:tc>
      </w:tr>
      <w:tr w:rsidR="007B4157" w:rsidRPr="003D61DC" w:rsidTr="00611E8D">
        <w:trPr>
          <w:trHeight w:val="733"/>
          <w:jc w:val="center"/>
        </w:trPr>
        <w:tc>
          <w:tcPr>
            <w:tcW w:w="1809" w:type="dxa"/>
            <w:shd w:val="clear" w:color="auto" w:fill="FFFFFF"/>
            <w:vAlign w:val="center"/>
          </w:tcPr>
          <w:p w:rsidR="007B4157" w:rsidRPr="003D61DC" w:rsidRDefault="007B4157" w:rsidP="00611E8D">
            <w:pPr>
              <w:snapToGrid w:val="0"/>
              <w:jc w:val="center"/>
              <w:rPr>
                <w:rFonts w:ascii="Times New Roman" w:eastAsia="標楷體" w:hAnsi="Times New Roman"/>
                <w:b/>
                <w:bCs/>
                <w:sz w:val="28"/>
                <w:szCs w:val="28"/>
              </w:rPr>
            </w:pPr>
            <w:r w:rsidRPr="003D61DC">
              <w:rPr>
                <w:rFonts w:ascii="Times New Roman" w:eastAsia="標楷體" w:hAnsi="Times New Roman"/>
                <w:b/>
                <w:bCs/>
                <w:sz w:val="28"/>
                <w:szCs w:val="28"/>
              </w:rPr>
              <w:t>參賽組別</w:t>
            </w:r>
          </w:p>
        </w:tc>
        <w:tc>
          <w:tcPr>
            <w:tcW w:w="7230" w:type="dxa"/>
            <w:gridSpan w:val="3"/>
            <w:shd w:val="clear" w:color="auto" w:fill="FFFFFF"/>
            <w:vAlign w:val="center"/>
          </w:tcPr>
          <w:p w:rsidR="007B4157" w:rsidRPr="003D61DC" w:rsidRDefault="00B33E7D" w:rsidP="00611E8D">
            <w:pPr>
              <w:snapToGrid w:val="0"/>
              <w:ind w:firstLineChars="300" w:firstLine="960"/>
              <w:rPr>
                <w:rFonts w:ascii="Times New Roman" w:eastAsia="標楷體" w:hAnsi="Times New Roman"/>
                <w:sz w:val="28"/>
                <w:szCs w:val="28"/>
              </w:rPr>
            </w:pPr>
            <w:r w:rsidRPr="00FC361F">
              <w:rPr>
                <w:rFonts w:ascii="標楷體" w:eastAsia="標楷體" w:hAnsi="標楷體"/>
                <w:sz w:val="32"/>
                <w:szCs w:val="32"/>
              </w:rPr>
              <w:t>□</w:t>
            </w:r>
            <w:r w:rsidR="007B4157" w:rsidRPr="003D61DC">
              <w:rPr>
                <w:rFonts w:ascii="Times New Roman" w:eastAsia="標楷體" w:hAnsi="Times New Roman"/>
                <w:sz w:val="28"/>
                <w:szCs w:val="28"/>
              </w:rPr>
              <w:t>國小組</w:t>
            </w:r>
            <w:r w:rsidR="007B4157" w:rsidRPr="003D61DC">
              <w:rPr>
                <w:rFonts w:ascii="Times New Roman" w:eastAsia="標楷體" w:hAnsi="Times New Roman"/>
                <w:sz w:val="28"/>
                <w:szCs w:val="28"/>
              </w:rPr>
              <w:t xml:space="preserve">          </w:t>
            </w:r>
            <w:r w:rsidRPr="00FC361F">
              <w:rPr>
                <w:rFonts w:ascii="標楷體" w:eastAsia="標楷體" w:hAnsi="標楷體"/>
                <w:sz w:val="32"/>
                <w:szCs w:val="32"/>
              </w:rPr>
              <w:t>□</w:t>
            </w:r>
            <w:r w:rsidR="007B4157" w:rsidRPr="003D61DC">
              <w:rPr>
                <w:rFonts w:ascii="Times New Roman" w:eastAsia="標楷體" w:hAnsi="Times New Roman"/>
                <w:sz w:val="28"/>
                <w:szCs w:val="28"/>
              </w:rPr>
              <w:t>國中組</w:t>
            </w:r>
          </w:p>
        </w:tc>
      </w:tr>
      <w:tr w:rsidR="007B4157" w:rsidRPr="003D61DC" w:rsidTr="00611E8D">
        <w:trPr>
          <w:trHeight w:val="782"/>
          <w:jc w:val="center"/>
        </w:trPr>
        <w:tc>
          <w:tcPr>
            <w:tcW w:w="1809" w:type="dxa"/>
            <w:shd w:val="clear" w:color="auto" w:fill="FFFFFF"/>
            <w:vAlign w:val="center"/>
          </w:tcPr>
          <w:p w:rsidR="007B4157" w:rsidRPr="003D61DC" w:rsidRDefault="0080680F" w:rsidP="00611E8D">
            <w:pPr>
              <w:snapToGrid w:val="0"/>
              <w:jc w:val="center"/>
              <w:rPr>
                <w:rFonts w:ascii="Times New Roman" w:eastAsia="標楷體" w:hAnsi="Times New Roman"/>
                <w:b/>
                <w:bCs/>
                <w:sz w:val="28"/>
                <w:szCs w:val="28"/>
              </w:rPr>
            </w:pPr>
            <w:r>
              <w:rPr>
                <w:rFonts w:ascii="Times New Roman" w:eastAsia="標楷體" w:hAnsi="Times New Roman" w:hint="eastAsia"/>
                <w:b/>
                <w:bCs/>
                <w:sz w:val="28"/>
                <w:szCs w:val="28"/>
              </w:rPr>
              <w:t>繪畫</w:t>
            </w:r>
            <w:r w:rsidR="007B4157" w:rsidRPr="003D61DC">
              <w:rPr>
                <w:rFonts w:ascii="Times New Roman" w:eastAsia="標楷體" w:hAnsi="Times New Roman"/>
                <w:b/>
                <w:bCs/>
                <w:sz w:val="28"/>
                <w:szCs w:val="28"/>
              </w:rPr>
              <w:t>地點</w:t>
            </w:r>
          </w:p>
        </w:tc>
        <w:tc>
          <w:tcPr>
            <w:tcW w:w="7230" w:type="dxa"/>
            <w:gridSpan w:val="3"/>
            <w:shd w:val="clear" w:color="auto" w:fill="FFFFFF"/>
            <w:vAlign w:val="center"/>
          </w:tcPr>
          <w:p w:rsidR="007B4157" w:rsidRPr="003D61DC" w:rsidRDefault="007B4157" w:rsidP="00611E8D">
            <w:pPr>
              <w:snapToGrid w:val="0"/>
              <w:jc w:val="center"/>
              <w:rPr>
                <w:rFonts w:ascii="Times New Roman" w:eastAsia="標楷體" w:hAnsi="Times New Roman"/>
                <w:sz w:val="20"/>
                <w:szCs w:val="20"/>
              </w:rPr>
            </w:pPr>
          </w:p>
        </w:tc>
      </w:tr>
      <w:tr w:rsidR="007B4157" w:rsidRPr="003D61DC" w:rsidTr="00611E8D">
        <w:trPr>
          <w:trHeight w:val="782"/>
          <w:jc w:val="center"/>
        </w:trPr>
        <w:tc>
          <w:tcPr>
            <w:tcW w:w="1809" w:type="dxa"/>
            <w:shd w:val="clear" w:color="auto" w:fill="FFFFFF"/>
            <w:vAlign w:val="center"/>
          </w:tcPr>
          <w:p w:rsidR="007B4157" w:rsidRPr="003D61DC" w:rsidRDefault="007B4157" w:rsidP="00611E8D">
            <w:pPr>
              <w:snapToGrid w:val="0"/>
              <w:jc w:val="center"/>
              <w:rPr>
                <w:rFonts w:ascii="Times New Roman" w:eastAsia="標楷體" w:hAnsi="Times New Roman"/>
                <w:b/>
                <w:bCs/>
                <w:sz w:val="28"/>
                <w:szCs w:val="28"/>
              </w:rPr>
            </w:pPr>
            <w:r w:rsidRPr="003D61DC">
              <w:rPr>
                <w:rFonts w:ascii="Times New Roman" w:eastAsia="標楷體" w:hAnsi="Times New Roman"/>
                <w:b/>
                <w:bCs/>
                <w:sz w:val="28"/>
                <w:szCs w:val="28"/>
              </w:rPr>
              <w:t>作品名稱</w:t>
            </w:r>
          </w:p>
        </w:tc>
        <w:tc>
          <w:tcPr>
            <w:tcW w:w="7230" w:type="dxa"/>
            <w:gridSpan w:val="3"/>
            <w:shd w:val="clear" w:color="auto" w:fill="FFFFFF"/>
            <w:vAlign w:val="center"/>
          </w:tcPr>
          <w:p w:rsidR="007B4157" w:rsidRPr="003D61DC" w:rsidRDefault="007B4157" w:rsidP="00611E8D">
            <w:pPr>
              <w:snapToGrid w:val="0"/>
              <w:jc w:val="center"/>
              <w:rPr>
                <w:rFonts w:ascii="Times New Roman" w:eastAsia="標楷體" w:hAnsi="Times New Roman"/>
                <w:sz w:val="20"/>
                <w:szCs w:val="20"/>
              </w:rPr>
            </w:pPr>
          </w:p>
        </w:tc>
      </w:tr>
      <w:tr w:rsidR="007B4157" w:rsidRPr="003D61DC" w:rsidTr="00611E8D">
        <w:trPr>
          <w:trHeight w:val="981"/>
          <w:jc w:val="center"/>
        </w:trPr>
        <w:tc>
          <w:tcPr>
            <w:tcW w:w="1809" w:type="dxa"/>
            <w:shd w:val="clear" w:color="auto" w:fill="FFFFFF"/>
            <w:vAlign w:val="center"/>
          </w:tcPr>
          <w:p w:rsidR="007B4157" w:rsidRPr="003D61DC" w:rsidRDefault="007B4157" w:rsidP="00611E8D">
            <w:pPr>
              <w:snapToGrid w:val="0"/>
              <w:jc w:val="center"/>
              <w:rPr>
                <w:rFonts w:ascii="Times New Roman" w:eastAsia="標楷體" w:hAnsi="Times New Roman"/>
                <w:b/>
                <w:bCs/>
                <w:sz w:val="28"/>
                <w:szCs w:val="28"/>
              </w:rPr>
            </w:pPr>
            <w:r w:rsidRPr="003D61DC">
              <w:rPr>
                <w:rFonts w:ascii="Times New Roman" w:eastAsia="標楷體" w:hAnsi="Times New Roman"/>
                <w:b/>
                <w:bCs/>
                <w:sz w:val="28"/>
                <w:szCs w:val="28"/>
              </w:rPr>
              <w:t>學生</w:t>
            </w:r>
            <w:r w:rsidR="00611E8D">
              <w:rPr>
                <w:rFonts w:ascii="Times New Roman" w:eastAsia="標楷體" w:hAnsi="Times New Roman" w:hint="eastAsia"/>
                <w:b/>
                <w:bCs/>
                <w:sz w:val="28"/>
                <w:szCs w:val="28"/>
              </w:rPr>
              <w:t>姓名</w:t>
            </w:r>
          </w:p>
        </w:tc>
        <w:tc>
          <w:tcPr>
            <w:tcW w:w="3436" w:type="dxa"/>
            <w:shd w:val="clear" w:color="auto" w:fill="FFFFFF"/>
            <w:vAlign w:val="center"/>
          </w:tcPr>
          <w:p w:rsidR="007B4157" w:rsidRPr="003D61DC" w:rsidRDefault="007B4157" w:rsidP="00611E8D">
            <w:pPr>
              <w:snapToGrid w:val="0"/>
              <w:jc w:val="center"/>
              <w:rPr>
                <w:rFonts w:ascii="Times New Roman" w:eastAsia="標楷體" w:hAnsi="Times New Roman"/>
                <w:sz w:val="28"/>
                <w:szCs w:val="28"/>
              </w:rPr>
            </w:pPr>
          </w:p>
        </w:tc>
        <w:tc>
          <w:tcPr>
            <w:tcW w:w="1384" w:type="dxa"/>
            <w:shd w:val="clear" w:color="auto" w:fill="FFFFFF"/>
            <w:vAlign w:val="center"/>
          </w:tcPr>
          <w:p w:rsidR="007B4157" w:rsidRPr="003D61DC" w:rsidRDefault="007B4157" w:rsidP="00611E8D">
            <w:pPr>
              <w:snapToGrid w:val="0"/>
              <w:jc w:val="center"/>
              <w:rPr>
                <w:rFonts w:ascii="Times New Roman" w:eastAsia="標楷體" w:hAnsi="Times New Roman"/>
                <w:b/>
                <w:sz w:val="28"/>
                <w:szCs w:val="28"/>
              </w:rPr>
            </w:pPr>
            <w:r w:rsidRPr="003D61DC">
              <w:rPr>
                <w:rFonts w:ascii="Times New Roman" w:eastAsia="標楷體" w:hAnsi="Times New Roman"/>
                <w:b/>
                <w:sz w:val="28"/>
                <w:szCs w:val="28"/>
              </w:rPr>
              <w:t>出生日期</w:t>
            </w:r>
          </w:p>
        </w:tc>
        <w:tc>
          <w:tcPr>
            <w:tcW w:w="2410" w:type="dxa"/>
            <w:shd w:val="clear" w:color="auto" w:fill="FFFFFF"/>
            <w:vAlign w:val="center"/>
          </w:tcPr>
          <w:p w:rsidR="007B4157" w:rsidRPr="003D61DC" w:rsidRDefault="007B4157" w:rsidP="00611E8D">
            <w:pPr>
              <w:snapToGrid w:val="0"/>
              <w:jc w:val="center"/>
              <w:rPr>
                <w:rFonts w:ascii="Times New Roman" w:eastAsia="標楷體" w:hAnsi="Times New Roman"/>
                <w:sz w:val="28"/>
                <w:szCs w:val="28"/>
              </w:rPr>
            </w:pPr>
            <w:r w:rsidRPr="003D61DC">
              <w:rPr>
                <w:rFonts w:ascii="Times New Roman" w:eastAsia="標楷體" w:hAnsi="Times New Roman"/>
                <w:sz w:val="28"/>
                <w:szCs w:val="28"/>
              </w:rPr>
              <w:t>年</w:t>
            </w:r>
            <w:r w:rsidR="00ED477A" w:rsidRPr="003D61DC">
              <w:rPr>
                <w:rFonts w:ascii="Times New Roman" w:eastAsia="標楷體" w:hAnsi="Times New Roman"/>
                <w:sz w:val="28"/>
                <w:szCs w:val="28"/>
              </w:rPr>
              <w:t xml:space="preserve">  </w:t>
            </w:r>
            <w:r w:rsidR="00A12599" w:rsidRPr="003D61DC">
              <w:rPr>
                <w:rFonts w:ascii="Times New Roman" w:eastAsia="標楷體" w:hAnsi="Times New Roman"/>
                <w:sz w:val="28"/>
                <w:szCs w:val="28"/>
              </w:rPr>
              <w:t xml:space="preserve"> </w:t>
            </w:r>
            <w:r w:rsidRPr="003D61DC">
              <w:rPr>
                <w:rFonts w:ascii="Times New Roman" w:eastAsia="標楷體" w:hAnsi="Times New Roman"/>
                <w:sz w:val="28"/>
                <w:szCs w:val="28"/>
              </w:rPr>
              <w:t>月</w:t>
            </w:r>
            <w:r w:rsidR="00ED477A" w:rsidRPr="003D61DC">
              <w:rPr>
                <w:rFonts w:ascii="Times New Roman" w:eastAsia="標楷體" w:hAnsi="Times New Roman"/>
                <w:sz w:val="28"/>
                <w:szCs w:val="28"/>
              </w:rPr>
              <w:t xml:space="preserve">  </w:t>
            </w:r>
            <w:r w:rsidR="00A12599" w:rsidRPr="003D61DC">
              <w:rPr>
                <w:rFonts w:ascii="Times New Roman" w:eastAsia="標楷體" w:hAnsi="Times New Roman"/>
                <w:sz w:val="28"/>
                <w:szCs w:val="28"/>
              </w:rPr>
              <w:t xml:space="preserve"> </w:t>
            </w:r>
            <w:r w:rsidRPr="003D61DC">
              <w:rPr>
                <w:rFonts w:ascii="Times New Roman" w:eastAsia="標楷體" w:hAnsi="Times New Roman"/>
                <w:sz w:val="28"/>
                <w:szCs w:val="28"/>
              </w:rPr>
              <w:t>日</w:t>
            </w:r>
          </w:p>
        </w:tc>
      </w:tr>
      <w:tr w:rsidR="007B4157" w:rsidRPr="003D61DC" w:rsidTr="00611E8D">
        <w:trPr>
          <w:trHeight w:val="845"/>
          <w:jc w:val="center"/>
        </w:trPr>
        <w:tc>
          <w:tcPr>
            <w:tcW w:w="1809" w:type="dxa"/>
            <w:tcBorders>
              <w:bottom w:val="single" w:sz="4" w:space="0" w:color="auto"/>
            </w:tcBorders>
            <w:shd w:val="clear" w:color="auto" w:fill="FFFFFF"/>
            <w:vAlign w:val="center"/>
          </w:tcPr>
          <w:p w:rsidR="007B4157" w:rsidRPr="003D61DC" w:rsidRDefault="0080680F" w:rsidP="00611E8D">
            <w:pPr>
              <w:snapToGrid w:val="0"/>
              <w:jc w:val="center"/>
              <w:rPr>
                <w:rFonts w:ascii="Times New Roman" w:eastAsia="標楷體" w:hAnsi="Times New Roman"/>
                <w:b/>
                <w:bCs/>
                <w:sz w:val="28"/>
                <w:szCs w:val="28"/>
              </w:rPr>
            </w:pPr>
            <w:r>
              <w:rPr>
                <w:rFonts w:ascii="Times New Roman" w:eastAsia="標楷體" w:hAnsi="Times New Roman" w:hint="eastAsia"/>
                <w:b/>
                <w:bCs/>
                <w:sz w:val="28"/>
                <w:szCs w:val="28"/>
              </w:rPr>
              <w:t>就讀</w:t>
            </w:r>
            <w:r w:rsidR="007B4157" w:rsidRPr="003D61DC">
              <w:rPr>
                <w:rFonts w:ascii="Times New Roman" w:eastAsia="標楷體" w:hAnsi="Times New Roman"/>
                <w:b/>
                <w:bCs/>
                <w:sz w:val="28"/>
                <w:szCs w:val="28"/>
              </w:rPr>
              <w:t>學校</w:t>
            </w:r>
          </w:p>
        </w:tc>
        <w:tc>
          <w:tcPr>
            <w:tcW w:w="7230" w:type="dxa"/>
            <w:gridSpan w:val="3"/>
            <w:tcBorders>
              <w:bottom w:val="single" w:sz="4" w:space="0" w:color="auto"/>
            </w:tcBorders>
            <w:shd w:val="clear" w:color="auto" w:fill="FFFFFF"/>
            <w:vAlign w:val="center"/>
          </w:tcPr>
          <w:p w:rsidR="007B4157" w:rsidRPr="003D61DC" w:rsidRDefault="00611E8D" w:rsidP="00611E8D">
            <w:pPr>
              <w:snapToGrid w:val="0"/>
              <w:rPr>
                <w:rFonts w:ascii="Times New Roman" w:eastAsia="標楷體" w:hAnsi="Times New Roman"/>
                <w:sz w:val="28"/>
                <w:szCs w:val="28"/>
              </w:rPr>
            </w:pPr>
            <w:r>
              <w:rPr>
                <w:rFonts w:ascii="Times New Roman" w:eastAsia="標楷體" w:hAnsi="Times New Roman" w:hint="eastAsia"/>
                <w:b/>
                <w:bCs/>
                <w:sz w:val="28"/>
                <w:szCs w:val="28"/>
              </w:rPr>
              <w:t>校名：</w:t>
            </w:r>
            <w:r>
              <w:rPr>
                <w:rFonts w:ascii="Times New Roman" w:eastAsia="標楷體" w:hAnsi="Times New Roman" w:hint="eastAsia"/>
                <w:b/>
                <w:bCs/>
                <w:sz w:val="28"/>
                <w:szCs w:val="28"/>
              </w:rPr>
              <w:t xml:space="preserve">                 </w:t>
            </w:r>
            <w:r w:rsidR="007B4157" w:rsidRPr="003D61DC">
              <w:rPr>
                <w:rFonts w:ascii="Times New Roman" w:eastAsia="標楷體" w:hAnsi="Times New Roman"/>
                <w:b/>
                <w:bCs/>
                <w:sz w:val="28"/>
                <w:szCs w:val="28"/>
              </w:rPr>
              <w:t xml:space="preserve">(       </w:t>
            </w:r>
            <w:r w:rsidR="007B4157" w:rsidRPr="003D61DC">
              <w:rPr>
                <w:rFonts w:ascii="Times New Roman" w:eastAsia="標楷體" w:hAnsi="Times New Roman"/>
                <w:b/>
                <w:bCs/>
                <w:sz w:val="28"/>
                <w:szCs w:val="28"/>
              </w:rPr>
              <w:t>年</w:t>
            </w:r>
            <w:r w:rsidR="007B4157" w:rsidRPr="003D61DC">
              <w:rPr>
                <w:rFonts w:ascii="Times New Roman" w:eastAsia="標楷體" w:hAnsi="Times New Roman"/>
                <w:b/>
                <w:bCs/>
                <w:sz w:val="28"/>
                <w:szCs w:val="28"/>
              </w:rPr>
              <w:t xml:space="preserve">       </w:t>
            </w:r>
            <w:r w:rsidR="007B4157" w:rsidRPr="003D61DC">
              <w:rPr>
                <w:rFonts w:ascii="Times New Roman" w:eastAsia="標楷體" w:hAnsi="Times New Roman"/>
                <w:b/>
                <w:bCs/>
                <w:sz w:val="28"/>
                <w:szCs w:val="28"/>
              </w:rPr>
              <w:t>班</w:t>
            </w:r>
            <w:r w:rsidR="007B4157" w:rsidRPr="003D61DC">
              <w:rPr>
                <w:rFonts w:ascii="Times New Roman" w:eastAsia="標楷體" w:hAnsi="Times New Roman"/>
                <w:b/>
                <w:bCs/>
                <w:sz w:val="28"/>
                <w:szCs w:val="28"/>
              </w:rPr>
              <w:t>)</w:t>
            </w:r>
          </w:p>
        </w:tc>
      </w:tr>
      <w:tr w:rsidR="007B4157" w:rsidRPr="003D61DC" w:rsidTr="00611E8D">
        <w:trPr>
          <w:trHeight w:val="1515"/>
          <w:jc w:val="center"/>
        </w:trPr>
        <w:tc>
          <w:tcPr>
            <w:tcW w:w="1809" w:type="dxa"/>
            <w:tcBorders>
              <w:bottom w:val="single" w:sz="4" w:space="0" w:color="auto"/>
            </w:tcBorders>
            <w:shd w:val="clear" w:color="auto" w:fill="FFFFFF"/>
            <w:vAlign w:val="center"/>
          </w:tcPr>
          <w:p w:rsidR="007B4157" w:rsidRPr="003D61DC" w:rsidRDefault="007B4157" w:rsidP="00611E8D">
            <w:pPr>
              <w:snapToGrid w:val="0"/>
              <w:jc w:val="center"/>
              <w:rPr>
                <w:rFonts w:ascii="Times New Roman" w:eastAsia="標楷體" w:hAnsi="Times New Roman"/>
                <w:sz w:val="28"/>
                <w:szCs w:val="28"/>
              </w:rPr>
            </w:pPr>
            <w:r w:rsidRPr="003D61DC">
              <w:rPr>
                <w:rFonts w:ascii="Times New Roman" w:eastAsia="標楷體" w:hAnsi="Times New Roman"/>
                <w:b/>
                <w:bCs/>
                <w:sz w:val="28"/>
                <w:szCs w:val="28"/>
              </w:rPr>
              <w:t>聯絡人</w:t>
            </w:r>
          </w:p>
        </w:tc>
        <w:tc>
          <w:tcPr>
            <w:tcW w:w="7230" w:type="dxa"/>
            <w:gridSpan w:val="3"/>
            <w:tcBorders>
              <w:bottom w:val="single" w:sz="4" w:space="0" w:color="auto"/>
            </w:tcBorders>
            <w:shd w:val="clear" w:color="auto" w:fill="FFFFFF"/>
            <w:vAlign w:val="center"/>
          </w:tcPr>
          <w:p w:rsidR="007B4157" w:rsidRDefault="007B4157" w:rsidP="00611E8D">
            <w:pPr>
              <w:snapToGrid w:val="0"/>
              <w:ind w:right="561"/>
              <w:rPr>
                <w:rFonts w:ascii="Times New Roman" w:eastAsia="標楷體" w:hAnsi="Times New Roman"/>
                <w:sz w:val="28"/>
                <w:szCs w:val="28"/>
              </w:rPr>
            </w:pPr>
            <w:r w:rsidRPr="00FC361F">
              <w:rPr>
                <w:rFonts w:ascii="標楷體" w:eastAsia="標楷體" w:hAnsi="標楷體"/>
                <w:sz w:val="32"/>
                <w:szCs w:val="32"/>
              </w:rPr>
              <w:t xml:space="preserve">□ </w:t>
            </w:r>
            <w:r w:rsidRPr="003D61DC">
              <w:rPr>
                <w:rFonts w:ascii="Times New Roman" w:eastAsia="標楷體" w:hAnsi="Times New Roman"/>
                <w:sz w:val="28"/>
                <w:szCs w:val="28"/>
              </w:rPr>
              <w:t>家長</w:t>
            </w:r>
            <w:r w:rsidR="00ED6054" w:rsidRPr="003D61DC">
              <w:rPr>
                <w:rFonts w:ascii="Times New Roman" w:eastAsia="標楷體" w:hAnsi="Times New Roman"/>
                <w:sz w:val="28"/>
                <w:szCs w:val="28"/>
              </w:rPr>
              <w:t>：</w:t>
            </w:r>
          </w:p>
          <w:p w:rsidR="00611E8D" w:rsidRPr="003D61DC" w:rsidRDefault="00611E8D" w:rsidP="00611E8D">
            <w:pPr>
              <w:snapToGrid w:val="0"/>
              <w:ind w:right="561"/>
              <w:rPr>
                <w:rFonts w:ascii="Times New Roman" w:eastAsia="標楷體" w:hAnsi="Times New Roman"/>
                <w:sz w:val="28"/>
                <w:szCs w:val="28"/>
              </w:rPr>
            </w:pPr>
          </w:p>
          <w:p w:rsidR="007B4157" w:rsidRPr="003D61DC" w:rsidRDefault="007B4157" w:rsidP="00611E8D">
            <w:pPr>
              <w:snapToGrid w:val="0"/>
              <w:ind w:right="561"/>
              <w:rPr>
                <w:rFonts w:ascii="Times New Roman" w:eastAsia="標楷體" w:hAnsi="Times New Roman"/>
                <w:sz w:val="28"/>
                <w:szCs w:val="28"/>
              </w:rPr>
            </w:pPr>
            <w:r w:rsidRPr="00FC361F">
              <w:rPr>
                <w:rFonts w:ascii="標楷體" w:eastAsia="標楷體" w:hAnsi="標楷體"/>
                <w:sz w:val="32"/>
                <w:szCs w:val="32"/>
              </w:rPr>
              <w:t xml:space="preserve">□ </w:t>
            </w:r>
            <w:r w:rsidR="00611E8D">
              <w:rPr>
                <w:rFonts w:ascii="標楷體" w:eastAsia="標楷體" w:hAnsi="標楷體" w:hint="eastAsia"/>
                <w:sz w:val="32"/>
                <w:szCs w:val="32"/>
              </w:rPr>
              <w:t>指導</w:t>
            </w:r>
            <w:r w:rsidRPr="003D61DC">
              <w:rPr>
                <w:rFonts w:ascii="Times New Roman" w:eastAsia="標楷體" w:hAnsi="Times New Roman"/>
                <w:sz w:val="28"/>
                <w:szCs w:val="28"/>
              </w:rPr>
              <w:t>老師</w:t>
            </w:r>
            <w:r w:rsidR="00ED6054" w:rsidRPr="003D61DC">
              <w:rPr>
                <w:rFonts w:ascii="Times New Roman" w:eastAsia="標楷體" w:hAnsi="Times New Roman"/>
                <w:sz w:val="28"/>
                <w:szCs w:val="28"/>
              </w:rPr>
              <w:t>：</w:t>
            </w:r>
          </w:p>
        </w:tc>
      </w:tr>
      <w:tr w:rsidR="007B4157" w:rsidRPr="003D61DC" w:rsidTr="00611E8D">
        <w:trPr>
          <w:trHeight w:val="809"/>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rsidR="007B4157" w:rsidRPr="003D61DC" w:rsidRDefault="003D61DC" w:rsidP="00611E8D">
            <w:pPr>
              <w:snapToGrid w:val="0"/>
              <w:jc w:val="center"/>
              <w:rPr>
                <w:rFonts w:ascii="Times New Roman" w:eastAsia="標楷體" w:hAnsi="Times New Roman"/>
                <w:b/>
                <w:bCs/>
                <w:kern w:val="0"/>
                <w:sz w:val="28"/>
                <w:szCs w:val="28"/>
              </w:rPr>
            </w:pPr>
            <w:r w:rsidRPr="003D61DC">
              <w:rPr>
                <w:rFonts w:ascii="Times New Roman" w:eastAsia="標楷體" w:hAnsi="Times New Roman"/>
                <w:b/>
                <w:bCs/>
                <w:kern w:val="0"/>
                <w:sz w:val="28"/>
                <w:szCs w:val="28"/>
              </w:rPr>
              <w:t>聯</w:t>
            </w:r>
            <w:r w:rsidR="007B4157" w:rsidRPr="003D61DC">
              <w:rPr>
                <w:rFonts w:ascii="Times New Roman" w:eastAsia="標楷體" w:hAnsi="Times New Roman"/>
                <w:b/>
                <w:bCs/>
                <w:kern w:val="0"/>
                <w:sz w:val="28"/>
                <w:szCs w:val="28"/>
              </w:rPr>
              <w:t>絡電話</w:t>
            </w:r>
          </w:p>
        </w:tc>
        <w:tc>
          <w:tcPr>
            <w:tcW w:w="7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157" w:rsidRPr="003D61DC" w:rsidRDefault="007B4157" w:rsidP="00611E8D">
            <w:pPr>
              <w:snapToGrid w:val="0"/>
              <w:rPr>
                <w:rFonts w:ascii="Times New Roman" w:eastAsia="標楷體" w:hAnsi="Times New Roman"/>
                <w:sz w:val="18"/>
                <w:szCs w:val="18"/>
              </w:rPr>
            </w:pPr>
            <w:r w:rsidRPr="003D61DC">
              <w:rPr>
                <w:rFonts w:ascii="Times New Roman" w:eastAsia="標楷體" w:hAnsi="Times New Roman"/>
                <w:sz w:val="18"/>
                <w:szCs w:val="18"/>
              </w:rPr>
              <w:t>【得獎將以電話通知，請務必</w:t>
            </w:r>
            <w:r w:rsidRPr="003D61DC">
              <w:rPr>
                <w:rFonts w:ascii="Times New Roman" w:eastAsia="標楷體" w:hAnsi="Times New Roman"/>
                <w:sz w:val="18"/>
                <w:szCs w:val="18"/>
                <w:u w:val="single"/>
              </w:rPr>
              <w:t>填寫清楚</w:t>
            </w:r>
            <w:r w:rsidRPr="003D61DC">
              <w:rPr>
                <w:rFonts w:ascii="Times New Roman" w:eastAsia="標楷體" w:hAnsi="Times New Roman"/>
                <w:sz w:val="18"/>
                <w:szCs w:val="18"/>
              </w:rPr>
              <w:t>並確認</w:t>
            </w:r>
            <w:r w:rsidRPr="003D61DC">
              <w:rPr>
                <w:rFonts w:ascii="Times New Roman" w:eastAsia="標楷體" w:hAnsi="Times New Roman"/>
                <w:sz w:val="18"/>
                <w:szCs w:val="18"/>
                <w:u w:val="single"/>
              </w:rPr>
              <w:t>電話暢通</w:t>
            </w:r>
            <w:r w:rsidRPr="003D61DC">
              <w:rPr>
                <w:rFonts w:ascii="Times New Roman" w:eastAsia="標楷體" w:hAnsi="Times New Roman"/>
                <w:sz w:val="18"/>
                <w:szCs w:val="18"/>
              </w:rPr>
              <w:t>】</w:t>
            </w:r>
          </w:p>
          <w:p w:rsidR="007B4157" w:rsidRPr="003D61DC" w:rsidRDefault="007B4157" w:rsidP="00611E8D">
            <w:pPr>
              <w:snapToGrid w:val="0"/>
              <w:rPr>
                <w:rFonts w:ascii="Times New Roman" w:eastAsia="標楷體" w:hAnsi="Times New Roman"/>
              </w:rPr>
            </w:pPr>
          </w:p>
        </w:tc>
      </w:tr>
      <w:tr w:rsidR="007B4157" w:rsidRPr="003D61DC" w:rsidTr="00611E8D">
        <w:trPr>
          <w:trHeight w:val="1279"/>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rsidR="007B4157" w:rsidRPr="003D61DC" w:rsidRDefault="007B4157" w:rsidP="00611E8D">
            <w:pPr>
              <w:snapToGrid w:val="0"/>
              <w:jc w:val="center"/>
              <w:rPr>
                <w:rFonts w:ascii="Times New Roman" w:eastAsia="標楷體" w:hAnsi="Times New Roman"/>
                <w:b/>
                <w:bCs/>
                <w:kern w:val="0"/>
                <w:sz w:val="28"/>
                <w:szCs w:val="28"/>
              </w:rPr>
            </w:pPr>
            <w:r w:rsidRPr="003D61DC">
              <w:rPr>
                <w:rFonts w:ascii="Times New Roman" w:eastAsia="標楷體" w:hAnsi="Times New Roman"/>
                <w:b/>
                <w:bCs/>
                <w:kern w:val="0"/>
                <w:sz w:val="28"/>
                <w:szCs w:val="28"/>
              </w:rPr>
              <w:t>聯絡地址</w:t>
            </w:r>
          </w:p>
        </w:tc>
        <w:tc>
          <w:tcPr>
            <w:tcW w:w="7230" w:type="dxa"/>
            <w:gridSpan w:val="3"/>
            <w:tcBorders>
              <w:top w:val="single" w:sz="4" w:space="0" w:color="auto"/>
              <w:left w:val="single" w:sz="4" w:space="0" w:color="auto"/>
              <w:bottom w:val="single" w:sz="4" w:space="0" w:color="auto"/>
              <w:right w:val="single" w:sz="4" w:space="0" w:color="auto"/>
            </w:tcBorders>
            <w:shd w:val="clear" w:color="auto" w:fill="FFFFFF"/>
          </w:tcPr>
          <w:p w:rsidR="007B4157" w:rsidRPr="00FC361F" w:rsidRDefault="007B4157" w:rsidP="00611E8D">
            <w:pPr>
              <w:snapToGrid w:val="0"/>
              <w:jc w:val="both"/>
              <w:rPr>
                <w:rFonts w:ascii="標楷體" w:eastAsia="標楷體" w:hAnsi="標楷體"/>
                <w:sz w:val="32"/>
                <w:szCs w:val="32"/>
              </w:rPr>
            </w:pPr>
            <w:r w:rsidRPr="00FC361F">
              <w:rPr>
                <w:rFonts w:ascii="標楷體" w:eastAsia="標楷體" w:hAnsi="標楷體"/>
                <w:sz w:val="32"/>
                <w:szCs w:val="32"/>
              </w:rPr>
              <w:t>□□□-□□</w:t>
            </w:r>
          </w:p>
          <w:p w:rsidR="007B4157" w:rsidRPr="003D61DC" w:rsidRDefault="007B4157" w:rsidP="00611E8D">
            <w:pPr>
              <w:snapToGrid w:val="0"/>
              <w:jc w:val="both"/>
              <w:rPr>
                <w:rFonts w:ascii="Times New Roman" w:eastAsia="標楷體" w:hAnsi="Times New Roman"/>
                <w:sz w:val="20"/>
                <w:szCs w:val="20"/>
              </w:rPr>
            </w:pPr>
          </w:p>
        </w:tc>
      </w:tr>
      <w:tr w:rsidR="007B4157" w:rsidRPr="003D61DC" w:rsidTr="00611E8D">
        <w:trPr>
          <w:trHeight w:val="1002"/>
          <w:jc w:val="center"/>
        </w:trPr>
        <w:tc>
          <w:tcPr>
            <w:tcW w:w="1809" w:type="dxa"/>
            <w:tcBorders>
              <w:top w:val="single" w:sz="4" w:space="0" w:color="auto"/>
            </w:tcBorders>
            <w:shd w:val="clear" w:color="auto" w:fill="FFFFFF"/>
            <w:vAlign w:val="center"/>
          </w:tcPr>
          <w:p w:rsidR="007B4157" w:rsidRPr="003D61DC" w:rsidRDefault="007B4157" w:rsidP="00611E8D">
            <w:pPr>
              <w:snapToGrid w:val="0"/>
              <w:jc w:val="center"/>
              <w:rPr>
                <w:rFonts w:ascii="Times New Roman" w:eastAsia="標楷體" w:hAnsi="Times New Roman"/>
                <w:b/>
                <w:bCs/>
                <w:kern w:val="0"/>
                <w:sz w:val="28"/>
                <w:szCs w:val="28"/>
              </w:rPr>
            </w:pPr>
            <w:r w:rsidRPr="003D61DC">
              <w:rPr>
                <w:rFonts w:ascii="Times New Roman" w:eastAsia="標楷體" w:hAnsi="Times New Roman"/>
                <w:b/>
                <w:bCs/>
                <w:kern w:val="0"/>
                <w:sz w:val="28"/>
                <w:szCs w:val="28"/>
              </w:rPr>
              <w:t>電子信箱</w:t>
            </w:r>
          </w:p>
        </w:tc>
        <w:tc>
          <w:tcPr>
            <w:tcW w:w="7230" w:type="dxa"/>
            <w:gridSpan w:val="3"/>
            <w:tcBorders>
              <w:top w:val="single" w:sz="4" w:space="0" w:color="auto"/>
            </w:tcBorders>
            <w:shd w:val="clear" w:color="auto" w:fill="FFFFFF"/>
          </w:tcPr>
          <w:p w:rsidR="007B4157" w:rsidRPr="003D61DC" w:rsidRDefault="007B4157" w:rsidP="00611E8D">
            <w:pPr>
              <w:snapToGrid w:val="0"/>
              <w:jc w:val="both"/>
              <w:rPr>
                <w:rFonts w:ascii="Times New Roman" w:eastAsia="標楷體" w:hAnsi="Times New Roman"/>
                <w:sz w:val="20"/>
                <w:szCs w:val="20"/>
              </w:rPr>
            </w:pPr>
            <w:r w:rsidRPr="003D61DC">
              <w:rPr>
                <w:rFonts w:ascii="Times New Roman" w:eastAsia="標楷體" w:hAnsi="Times New Roman"/>
                <w:sz w:val="18"/>
                <w:szCs w:val="18"/>
              </w:rPr>
              <w:t>【請以正楷清楚書寫，以利作業】</w:t>
            </w:r>
          </w:p>
        </w:tc>
      </w:tr>
      <w:tr w:rsidR="007B4157" w:rsidRPr="003D61DC" w:rsidTr="00611E8D">
        <w:trPr>
          <w:trHeight w:val="1540"/>
          <w:jc w:val="center"/>
        </w:trPr>
        <w:tc>
          <w:tcPr>
            <w:tcW w:w="1809" w:type="dxa"/>
            <w:shd w:val="clear" w:color="auto" w:fill="FFFFFF"/>
            <w:vAlign w:val="center"/>
          </w:tcPr>
          <w:p w:rsidR="007B4157" w:rsidRPr="003D61DC" w:rsidRDefault="007B4157" w:rsidP="00611E8D">
            <w:pPr>
              <w:snapToGrid w:val="0"/>
              <w:jc w:val="center"/>
              <w:rPr>
                <w:rFonts w:ascii="Times New Roman" w:eastAsia="標楷體" w:hAnsi="Times New Roman"/>
                <w:b/>
                <w:bCs/>
                <w:kern w:val="0"/>
                <w:sz w:val="28"/>
              </w:rPr>
            </w:pPr>
            <w:r w:rsidRPr="003D61DC">
              <w:rPr>
                <w:rFonts w:ascii="Times New Roman" w:eastAsia="標楷體" w:hAnsi="Times New Roman"/>
                <w:b/>
                <w:bCs/>
                <w:kern w:val="0"/>
                <w:sz w:val="28"/>
              </w:rPr>
              <w:t>參賽</w:t>
            </w:r>
          </w:p>
          <w:p w:rsidR="007B4157" w:rsidRPr="003D61DC" w:rsidRDefault="007B4157" w:rsidP="00611E8D">
            <w:pPr>
              <w:snapToGrid w:val="0"/>
              <w:jc w:val="center"/>
              <w:rPr>
                <w:rFonts w:ascii="Times New Roman" w:eastAsia="標楷體" w:hAnsi="Times New Roman"/>
                <w:b/>
                <w:bCs/>
                <w:kern w:val="0"/>
                <w:sz w:val="22"/>
              </w:rPr>
            </w:pPr>
            <w:r w:rsidRPr="003D61DC">
              <w:rPr>
                <w:rFonts w:ascii="Times New Roman" w:eastAsia="標楷體" w:hAnsi="Times New Roman"/>
                <w:b/>
                <w:bCs/>
                <w:kern w:val="0"/>
                <w:sz w:val="28"/>
              </w:rPr>
              <w:t>同意事項</w:t>
            </w:r>
          </w:p>
        </w:tc>
        <w:tc>
          <w:tcPr>
            <w:tcW w:w="7230" w:type="dxa"/>
            <w:gridSpan w:val="3"/>
            <w:shd w:val="clear" w:color="auto" w:fill="FFFFFF"/>
            <w:vAlign w:val="center"/>
          </w:tcPr>
          <w:p w:rsidR="007B4157" w:rsidRPr="003D61DC" w:rsidRDefault="007B4157" w:rsidP="00611E8D">
            <w:pPr>
              <w:pStyle w:val="aa"/>
              <w:snapToGrid w:val="0"/>
              <w:ind w:leftChars="0" w:left="0"/>
              <w:rPr>
                <w:rFonts w:ascii="Times New Roman" w:eastAsia="標楷體" w:hAnsi="Times New Roman"/>
              </w:rPr>
            </w:pPr>
            <w:r w:rsidRPr="003D61DC">
              <w:rPr>
                <w:rFonts w:ascii="Times New Roman" w:eastAsia="標楷體" w:hAnsi="Times New Roman"/>
              </w:rPr>
              <w:t>得獎作品之作者及其法定代理人同意主辦單位將其得獎作品使用於宣傳、發表、出版、佈置、展覽、刊登報章雜誌，或印製書冊等，不另給酬。</w:t>
            </w:r>
          </w:p>
        </w:tc>
      </w:tr>
    </w:tbl>
    <w:p w:rsidR="00721DCE" w:rsidRPr="003D61DC" w:rsidRDefault="007B4157" w:rsidP="00562D4C">
      <w:pPr>
        <w:spacing w:line="360" w:lineRule="auto"/>
        <w:rPr>
          <w:rFonts w:ascii="Times New Roman" w:eastAsia="標楷體" w:hAnsi="Times New Roman"/>
        </w:rPr>
      </w:pPr>
      <w:r w:rsidRPr="003D61DC">
        <w:rPr>
          <w:rFonts w:ascii="Times New Roman" w:eastAsia="標楷體" w:hAnsi="Times New Roman"/>
          <w:kern w:val="0"/>
          <w:szCs w:val="24"/>
        </w:rPr>
        <w:t>本表請填妥浮貼作品背後，</w:t>
      </w:r>
      <w:r w:rsidRPr="003D61DC">
        <w:rPr>
          <w:rFonts w:ascii="Times New Roman" w:eastAsia="標楷體" w:hAnsi="Times New Roman"/>
          <w:color w:val="000000"/>
        </w:rPr>
        <w:t>請以郵寄或親送至頂埔國小</w:t>
      </w:r>
      <w:r w:rsidR="00B33859" w:rsidRPr="003D61DC">
        <w:rPr>
          <w:rFonts w:ascii="Times New Roman" w:eastAsia="標楷體" w:hAnsi="Times New Roman"/>
          <w:color w:val="000000"/>
        </w:rPr>
        <w:t>輔導室</w:t>
      </w:r>
      <w:r w:rsidRPr="003D61DC">
        <w:rPr>
          <w:rFonts w:ascii="Times New Roman" w:eastAsia="標楷體" w:hAnsi="Times New Roman"/>
          <w:color w:val="000000"/>
        </w:rPr>
        <w:t>(</w:t>
      </w:r>
      <w:r w:rsidRPr="003D61DC">
        <w:rPr>
          <w:rFonts w:ascii="Times New Roman" w:eastAsia="標楷體" w:hAnsi="Times New Roman"/>
          <w:color w:val="000000"/>
        </w:rPr>
        <w:t>新北市土城區中央路四段</w:t>
      </w:r>
      <w:r w:rsidRPr="003D61DC">
        <w:rPr>
          <w:rFonts w:ascii="Times New Roman" w:eastAsia="標楷體" w:hAnsi="Times New Roman"/>
          <w:color w:val="000000"/>
        </w:rPr>
        <w:t>205</w:t>
      </w:r>
      <w:r w:rsidRPr="003D61DC">
        <w:rPr>
          <w:rFonts w:ascii="Times New Roman" w:eastAsia="標楷體" w:hAnsi="Times New Roman"/>
          <w:color w:val="000000"/>
        </w:rPr>
        <w:t>號</w:t>
      </w:r>
      <w:r w:rsidRPr="003D61DC">
        <w:rPr>
          <w:rFonts w:ascii="Times New Roman" w:eastAsia="標楷體" w:hAnsi="Times New Roman"/>
          <w:color w:val="000000"/>
        </w:rPr>
        <w:t>)</w:t>
      </w:r>
      <w:r w:rsidRPr="003D61DC">
        <w:rPr>
          <w:rFonts w:ascii="Times New Roman" w:eastAsia="標楷體" w:hAnsi="Times New Roman"/>
          <w:kern w:val="0"/>
          <w:szCs w:val="24"/>
        </w:rPr>
        <w:t> </w:t>
      </w:r>
      <w:r w:rsidRPr="003D61DC">
        <w:rPr>
          <w:rFonts w:ascii="Times New Roman" w:eastAsia="標楷體" w:hAnsi="Times New Roman"/>
          <w:kern w:val="0"/>
          <w:szCs w:val="24"/>
        </w:rPr>
        <w:t>。</w:t>
      </w:r>
    </w:p>
    <w:sectPr w:rsidR="00721DCE" w:rsidRPr="003D61DC" w:rsidSect="004B3232">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0B" w:rsidRDefault="002A650B" w:rsidP="004B3232">
      <w:r>
        <w:separator/>
      </w:r>
    </w:p>
  </w:endnote>
  <w:endnote w:type="continuationSeparator" w:id="0">
    <w:p w:rsidR="002A650B" w:rsidRDefault="002A650B" w:rsidP="004B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0B" w:rsidRDefault="002A650B" w:rsidP="004B3232">
      <w:r>
        <w:separator/>
      </w:r>
    </w:p>
  </w:footnote>
  <w:footnote w:type="continuationSeparator" w:id="0">
    <w:p w:rsidR="002A650B" w:rsidRDefault="002A650B" w:rsidP="004B3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BE5"/>
    <w:multiLevelType w:val="hybridMultilevel"/>
    <w:tmpl w:val="64849EF0"/>
    <w:lvl w:ilvl="0" w:tplc="284C357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4567CF"/>
    <w:multiLevelType w:val="hybridMultilevel"/>
    <w:tmpl w:val="F0C690DE"/>
    <w:lvl w:ilvl="0" w:tplc="564AEC3A">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
    <w:nsid w:val="32FA6033"/>
    <w:multiLevelType w:val="hybridMultilevel"/>
    <w:tmpl w:val="9FCC053E"/>
    <w:lvl w:ilvl="0" w:tplc="2474F058">
      <w:start w:val="1"/>
      <w:numFmt w:val="ideographLegalTraditional"/>
      <w:lvlText w:val="%1、"/>
      <w:lvlJc w:val="left"/>
      <w:pPr>
        <w:ind w:left="480" w:hanging="480"/>
      </w:pPr>
      <w:rPr>
        <w:rFonts w:hint="default"/>
        <w:b/>
        <w:color w:val="auto"/>
      </w:rPr>
    </w:lvl>
    <w:lvl w:ilvl="1" w:tplc="86BC53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A9285C"/>
    <w:multiLevelType w:val="hybridMultilevel"/>
    <w:tmpl w:val="F0C690DE"/>
    <w:lvl w:ilvl="0" w:tplc="564AEC3A">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4">
    <w:nsid w:val="42BA0C62"/>
    <w:multiLevelType w:val="hybridMultilevel"/>
    <w:tmpl w:val="9D6A91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62044D"/>
    <w:multiLevelType w:val="hybridMultilevel"/>
    <w:tmpl w:val="7EA05A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E33118"/>
    <w:multiLevelType w:val="hybridMultilevel"/>
    <w:tmpl w:val="40F0BC24"/>
    <w:lvl w:ilvl="0" w:tplc="BD74B1FA">
      <w:start w:val="1"/>
      <w:numFmt w:val="ideographLegalTraditional"/>
      <w:lvlText w:val="%1、"/>
      <w:lvlJc w:val="left"/>
      <w:pPr>
        <w:ind w:left="480" w:hanging="48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C636F6"/>
    <w:multiLevelType w:val="hybridMultilevel"/>
    <w:tmpl w:val="B2AAC856"/>
    <w:lvl w:ilvl="0" w:tplc="3D44DD98">
      <w:start w:val="1"/>
      <w:numFmt w:val="taiwaneseCountingThousand"/>
      <w:lvlText w:val="%1、"/>
      <w:lvlJc w:val="left"/>
      <w:pPr>
        <w:ind w:left="980" w:hanging="50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83917A6"/>
    <w:multiLevelType w:val="hybridMultilevel"/>
    <w:tmpl w:val="F0C690DE"/>
    <w:lvl w:ilvl="0" w:tplc="564AEC3A">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9">
    <w:nsid w:val="685C52AD"/>
    <w:multiLevelType w:val="hybridMultilevel"/>
    <w:tmpl w:val="AC70EA30"/>
    <w:lvl w:ilvl="0" w:tplc="F0C2E37C">
      <w:start w:val="1"/>
      <w:numFmt w:val="taiwaneseCountingThousand"/>
      <w:lvlText w:val="(%1)"/>
      <w:lvlJc w:val="left"/>
      <w:pPr>
        <w:tabs>
          <w:tab w:val="num" w:pos="1216"/>
        </w:tabs>
        <w:ind w:left="1216" w:hanging="495"/>
      </w:pPr>
      <w:rPr>
        <w:rFonts w:hint="default"/>
      </w:rPr>
    </w:lvl>
    <w:lvl w:ilvl="1" w:tplc="04090019" w:tentative="1">
      <w:start w:val="1"/>
      <w:numFmt w:val="ideographTraditional"/>
      <w:lvlText w:val="%2、"/>
      <w:lvlJc w:val="left"/>
      <w:pPr>
        <w:tabs>
          <w:tab w:val="num" w:pos="1681"/>
        </w:tabs>
        <w:ind w:left="1681" w:hanging="480"/>
      </w:pPr>
    </w:lvl>
    <w:lvl w:ilvl="2" w:tplc="0409001B" w:tentative="1">
      <w:start w:val="1"/>
      <w:numFmt w:val="lowerRoman"/>
      <w:lvlText w:val="%3."/>
      <w:lvlJc w:val="right"/>
      <w:pPr>
        <w:tabs>
          <w:tab w:val="num" w:pos="2161"/>
        </w:tabs>
        <w:ind w:left="2161" w:hanging="480"/>
      </w:pPr>
    </w:lvl>
    <w:lvl w:ilvl="3" w:tplc="0409000F" w:tentative="1">
      <w:start w:val="1"/>
      <w:numFmt w:val="decimal"/>
      <w:lvlText w:val="%4."/>
      <w:lvlJc w:val="left"/>
      <w:pPr>
        <w:tabs>
          <w:tab w:val="num" w:pos="2641"/>
        </w:tabs>
        <w:ind w:left="2641" w:hanging="480"/>
      </w:pPr>
    </w:lvl>
    <w:lvl w:ilvl="4" w:tplc="04090019" w:tentative="1">
      <w:start w:val="1"/>
      <w:numFmt w:val="ideographTraditional"/>
      <w:lvlText w:val="%5、"/>
      <w:lvlJc w:val="left"/>
      <w:pPr>
        <w:tabs>
          <w:tab w:val="num" w:pos="3121"/>
        </w:tabs>
        <w:ind w:left="3121" w:hanging="480"/>
      </w:pPr>
    </w:lvl>
    <w:lvl w:ilvl="5" w:tplc="0409001B" w:tentative="1">
      <w:start w:val="1"/>
      <w:numFmt w:val="lowerRoman"/>
      <w:lvlText w:val="%6."/>
      <w:lvlJc w:val="right"/>
      <w:pPr>
        <w:tabs>
          <w:tab w:val="num" w:pos="3601"/>
        </w:tabs>
        <w:ind w:left="3601" w:hanging="480"/>
      </w:pPr>
    </w:lvl>
    <w:lvl w:ilvl="6" w:tplc="0409000F" w:tentative="1">
      <w:start w:val="1"/>
      <w:numFmt w:val="decimal"/>
      <w:lvlText w:val="%7."/>
      <w:lvlJc w:val="left"/>
      <w:pPr>
        <w:tabs>
          <w:tab w:val="num" w:pos="4081"/>
        </w:tabs>
        <w:ind w:left="4081" w:hanging="480"/>
      </w:pPr>
    </w:lvl>
    <w:lvl w:ilvl="7" w:tplc="04090019" w:tentative="1">
      <w:start w:val="1"/>
      <w:numFmt w:val="ideographTraditional"/>
      <w:lvlText w:val="%8、"/>
      <w:lvlJc w:val="left"/>
      <w:pPr>
        <w:tabs>
          <w:tab w:val="num" w:pos="4561"/>
        </w:tabs>
        <w:ind w:left="4561" w:hanging="480"/>
      </w:pPr>
    </w:lvl>
    <w:lvl w:ilvl="8" w:tplc="0409001B" w:tentative="1">
      <w:start w:val="1"/>
      <w:numFmt w:val="lowerRoman"/>
      <w:lvlText w:val="%9."/>
      <w:lvlJc w:val="right"/>
      <w:pPr>
        <w:tabs>
          <w:tab w:val="num" w:pos="5041"/>
        </w:tabs>
        <w:ind w:left="5041" w:hanging="480"/>
      </w:pPr>
    </w:lvl>
  </w:abstractNum>
  <w:abstractNum w:abstractNumId="10">
    <w:nsid w:val="6BC41D2D"/>
    <w:multiLevelType w:val="hybridMultilevel"/>
    <w:tmpl w:val="337A46E0"/>
    <w:lvl w:ilvl="0" w:tplc="8CC84EA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6"/>
  </w:num>
  <w:num w:numId="4">
    <w:abstractNumId w:val="10"/>
  </w:num>
  <w:num w:numId="5">
    <w:abstractNumId w:val="4"/>
  </w:num>
  <w:num w:numId="6">
    <w:abstractNumId w:val="2"/>
  </w:num>
  <w:num w:numId="7">
    <w:abstractNumId w:val="7"/>
  </w:num>
  <w:num w:numId="8">
    <w:abstractNumId w:val="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C4"/>
    <w:rsid w:val="000006E8"/>
    <w:rsid w:val="00013931"/>
    <w:rsid w:val="000202D0"/>
    <w:rsid w:val="00044AE2"/>
    <w:rsid w:val="000467E4"/>
    <w:rsid w:val="00081EC8"/>
    <w:rsid w:val="00084312"/>
    <w:rsid w:val="000936FE"/>
    <w:rsid w:val="000D1C88"/>
    <w:rsid w:val="000D5C80"/>
    <w:rsid w:val="000E52D9"/>
    <w:rsid w:val="00140E89"/>
    <w:rsid w:val="001576C2"/>
    <w:rsid w:val="001641D8"/>
    <w:rsid w:val="001B403C"/>
    <w:rsid w:val="001C60C1"/>
    <w:rsid w:val="001C6E56"/>
    <w:rsid w:val="001F7453"/>
    <w:rsid w:val="0020590B"/>
    <w:rsid w:val="00216CAF"/>
    <w:rsid w:val="00222A14"/>
    <w:rsid w:val="002354A3"/>
    <w:rsid w:val="002512C3"/>
    <w:rsid w:val="002548BE"/>
    <w:rsid w:val="00261E58"/>
    <w:rsid w:val="00274672"/>
    <w:rsid w:val="0027646D"/>
    <w:rsid w:val="002A650B"/>
    <w:rsid w:val="002F55E5"/>
    <w:rsid w:val="00304000"/>
    <w:rsid w:val="003045D5"/>
    <w:rsid w:val="003207A2"/>
    <w:rsid w:val="003364BD"/>
    <w:rsid w:val="00360DC5"/>
    <w:rsid w:val="00385977"/>
    <w:rsid w:val="003D61DC"/>
    <w:rsid w:val="003E1A41"/>
    <w:rsid w:val="003E75B3"/>
    <w:rsid w:val="003F37C0"/>
    <w:rsid w:val="00406B79"/>
    <w:rsid w:val="00411163"/>
    <w:rsid w:val="0041746E"/>
    <w:rsid w:val="004360D4"/>
    <w:rsid w:val="00440EC7"/>
    <w:rsid w:val="00450CC8"/>
    <w:rsid w:val="0045561C"/>
    <w:rsid w:val="00487E0F"/>
    <w:rsid w:val="004B3232"/>
    <w:rsid w:val="004B745E"/>
    <w:rsid w:val="004F4B16"/>
    <w:rsid w:val="00550A7A"/>
    <w:rsid w:val="005618F3"/>
    <w:rsid w:val="00562D4C"/>
    <w:rsid w:val="005667AF"/>
    <w:rsid w:val="005813EE"/>
    <w:rsid w:val="00590806"/>
    <w:rsid w:val="005B430C"/>
    <w:rsid w:val="005C6399"/>
    <w:rsid w:val="005E1AE8"/>
    <w:rsid w:val="00602544"/>
    <w:rsid w:val="00606AD0"/>
    <w:rsid w:val="00611E8D"/>
    <w:rsid w:val="00675F58"/>
    <w:rsid w:val="00684BA8"/>
    <w:rsid w:val="00692647"/>
    <w:rsid w:val="006A75B6"/>
    <w:rsid w:val="006D744D"/>
    <w:rsid w:val="006E31D3"/>
    <w:rsid w:val="006E64D0"/>
    <w:rsid w:val="0071189A"/>
    <w:rsid w:val="00712379"/>
    <w:rsid w:val="00721DCE"/>
    <w:rsid w:val="00745143"/>
    <w:rsid w:val="00774AD2"/>
    <w:rsid w:val="007B4157"/>
    <w:rsid w:val="008050C9"/>
    <w:rsid w:val="0080680F"/>
    <w:rsid w:val="0084513A"/>
    <w:rsid w:val="00862F91"/>
    <w:rsid w:val="00885A6B"/>
    <w:rsid w:val="0089019D"/>
    <w:rsid w:val="008B2620"/>
    <w:rsid w:val="008D15AD"/>
    <w:rsid w:val="008D6C2F"/>
    <w:rsid w:val="00932AB2"/>
    <w:rsid w:val="00937FDE"/>
    <w:rsid w:val="00942679"/>
    <w:rsid w:val="00946320"/>
    <w:rsid w:val="00A12599"/>
    <w:rsid w:val="00A40570"/>
    <w:rsid w:val="00AC45AB"/>
    <w:rsid w:val="00B13718"/>
    <w:rsid w:val="00B33859"/>
    <w:rsid w:val="00B33E7D"/>
    <w:rsid w:val="00B41851"/>
    <w:rsid w:val="00B538A9"/>
    <w:rsid w:val="00B76A32"/>
    <w:rsid w:val="00BA1E12"/>
    <w:rsid w:val="00BB64A3"/>
    <w:rsid w:val="00BC45C4"/>
    <w:rsid w:val="00BC5C8E"/>
    <w:rsid w:val="00BE7974"/>
    <w:rsid w:val="00BF25C4"/>
    <w:rsid w:val="00C426AA"/>
    <w:rsid w:val="00C80985"/>
    <w:rsid w:val="00C8418F"/>
    <w:rsid w:val="00CB5BCF"/>
    <w:rsid w:val="00CC0749"/>
    <w:rsid w:val="00CD3991"/>
    <w:rsid w:val="00D33815"/>
    <w:rsid w:val="00D366D5"/>
    <w:rsid w:val="00D427E5"/>
    <w:rsid w:val="00D654FF"/>
    <w:rsid w:val="00D911D3"/>
    <w:rsid w:val="00DA450B"/>
    <w:rsid w:val="00DF48F3"/>
    <w:rsid w:val="00DF7581"/>
    <w:rsid w:val="00DF787A"/>
    <w:rsid w:val="00E0509B"/>
    <w:rsid w:val="00EA31F5"/>
    <w:rsid w:val="00EC579D"/>
    <w:rsid w:val="00ED1930"/>
    <w:rsid w:val="00ED477A"/>
    <w:rsid w:val="00ED6054"/>
    <w:rsid w:val="00F25499"/>
    <w:rsid w:val="00F2781D"/>
    <w:rsid w:val="00F53288"/>
    <w:rsid w:val="00F551A2"/>
    <w:rsid w:val="00FB61C2"/>
    <w:rsid w:val="00FC2E1A"/>
    <w:rsid w:val="00FC361F"/>
    <w:rsid w:val="00FC6CF0"/>
    <w:rsid w:val="00FD2741"/>
    <w:rsid w:val="00FE1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C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F25C4"/>
    <w:pPr>
      <w:widowControl/>
      <w:spacing w:before="100" w:beforeAutospacing="1" w:after="100" w:afterAutospacing="1"/>
    </w:pPr>
    <w:rPr>
      <w:rFonts w:ascii="新細明體" w:hAnsi="新細明體" w:cs="新細明體"/>
      <w:kern w:val="0"/>
      <w:szCs w:val="24"/>
    </w:rPr>
  </w:style>
  <w:style w:type="character" w:customStyle="1" w:styleId="a4">
    <w:name w:val="純文字 字元"/>
    <w:link w:val="a3"/>
    <w:uiPriority w:val="99"/>
    <w:rsid w:val="00BF25C4"/>
    <w:rPr>
      <w:rFonts w:ascii="新細明體" w:eastAsia="新細明體" w:hAnsi="新細明體" w:cs="新細明體"/>
      <w:kern w:val="0"/>
      <w:szCs w:val="24"/>
    </w:rPr>
  </w:style>
  <w:style w:type="character" w:styleId="a5">
    <w:name w:val="Hyperlink"/>
    <w:uiPriority w:val="99"/>
    <w:unhideWhenUsed/>
    <w:rsid w:val="00EC579D"/>
    <w:rPr>
      <w:color w:val="0000FF"/>
      <w:u w:val="single"/>
    </w:rPr>
  </w:style>
  <w:style w:type="paragraph" w:styleId="a6">
    <w:name w:val="header"/>
    <w:basedOn w:val="a"/>
    <w:link w:val="a7"/>
    <w:uiPriority w:val="99"/>
    <w:unhideWhenUsed/>
    <w:rsid w:val="004B3232"/>
    <w:pPr>
      <w:tabs>
        <w:tab w:val="center" w:pos="4153"/>
        <w:tab w:val="right" w:pos="8306"/>
      </w:tabs>
      <w:snapToGrid w:val="0"/>
    </w:pPr>
    <w:rPr>
      <w:sz w:val="20"/>
      <w:szCs w:val="20"/>
    </w:rPr>
  </w:style>
  <w:style w:type="character" w:customStyle="1" w:styleId="a7">
    <w:name w:val="頁首 字元"/>
    <w:link w:val="a6"/>
    <w:uiPriority w:val="99"/>
    <w:rsid w:val="004B3232"/>
    <w:rPr>
      <w:kern w:val="2"/>
    </w:rPr>
  </w:style>
  <w:style w:type="paragraph" w:styleId="a8">
    <w:name w:val="footer"/>
    <w:basedOn w:val="a"/>
    <w:link w:val="a9"/>
    <w:uiPriority w:val="99"/>
    <w:unhideWhenUsed/>
    <w:rsid w:val="004B3232"/>
    <w:pPr>
      <w:tabs>
        <w:tab w:val="center" w:pos="4153"/>
        <w:tab w:val="right" w:pos="8306"/>
      </w:tabs>
      <w:snapToGrid w:val="0"/>
    </w:pPr>
    <w:rPr>
      <w:sz w:val="20"/>
      <w:szCs w:val="20"/>
    </w:rPr>
  </w:style>
  <w:style w:type="character" w:customStyle="1" w:styleId="a9">
    <w:name w:val="頁尾 字元"/>
    <w:link w:val="a8"/>
    <w:uiPriority w:val="99"/>
    <w:rsid w:val="004B3232"/>
    <w:rPr>
      <w:kern w:val="2"/>
    </w:rPr>
  </w:style>
  <w:style w:type="paragraph" w:styleId="aa">
    <w:name w:val="List Paragraph"/>
    <w:basedOn w:val="a"/>
    <w:qFormat/>
    <w:rsid w:val="007B4157"/>
    <w:pPr>
      <w:ind w:leftChars="200" w:left="480"/>
    </w:pPr>
  </w:style>
  <w:style w:type="paragraph" w:styleId="ab">
    <w:name w:val="Balloon Text"/>
    <w:basedOn w:val="a"/>
    <w:link w:val="ac"/>
    <w:uiPriority w:val="99"/>
    <w:semiHidden/>
    <w:unhideWhenUsed/>
    <w:rsid w:val="00DA450B"/>
    <w:rPr>
      <w:rFonts w:ascii="Calibri Light" w:hAnsi="Calibri Light"/>
      <w:sz w:val="18"/>
      <w:szCs w:val="18"/>
    </w:rPr>
  </w:style>
  <w:style w:type="character" w:customStyle="1" w:styleId="ac">
    <w:name w:val="註解方塊文字 字元"/>
    <w:link w:val="ab"/>
    <w:uiPriority w:val="99"/>
    <w:semiHidden/>
    <w:rsid w:val="00DA450B"/>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C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F25C4"/>
    <w:pPr>
      <w:widowControl/>
      <w:spacing w:before="100" w:beforeAutospacing="1" w:after="100" w:afterAutospacing="1"/>
    </w:pPr>
    <w:rPr>
      <w:rFonts w:ascii="新細明體" w:hAnsi="新細明體" w:cs="新細明體"/>
      <w:kern w:val="0"/>
      <w:szCs w:val="24"/>
    </w:rPr>
  </w:style>
  <w:style w:type="character" w:customStyle="1" w:styleId="a4">
    <w:name w:val="純文字 字元"/>
    <w:link w:val="a3"/>
    <w:uiPriority w:val="99"/>
    <w:rsid w:val="00BF25C4"/>
    <w:rPr>
      <w:rFonts w:ascii="新細明體" w:eastAsia="新細明體" w:hAnsi="新細明體" w:cs="新細明體"/>
      <w:kern w:val="0"/>
      <w:szCs w:val="24"/>
    </w:rPr>
  </w:style>
  <w:style w:type="character" w:styleId="a5">
    <w:name w:val="Hyperlink"/>
    <w:uiPriority w:val="99"/>
    <w:unhideWhenUsed/>
    <w:rsid w:val="00EC579D"/>
    <w:rPr>
      <w:color w:val="0000FF"/>
      <w:u w:val="single"/>
    </w:rPr>
  </w:style>
  <w:style w:type="paragraph" w:styleId="a6">
    <w:name w:val="header"/>
    <w:basedOn w:val="a"/>
    <w:link w:val="a7"/>
    <w:uiPriority w:val="99"/>
    <w:unhideWhenUsed/>
    <w:rsid w:val="004B3232"/>
    <w:pPr>
      <w:tabs>
        <w:tab w:val="center" w:pos="4153"/>
        <w:tab w:val="right" w:pos="8306"/>
      </w:tabs>
      <w:snapToGrid w:val="0"/>
    </w:pPr>
    <w:rPr>
      <w:sz w:val="20"/>
      <w:szCs w:val="20"/>
    </w:rPr>
  </w:style>
  <w:style w:type="character" w:customStyle="1" w:styleId="a7">
    <w:name w:val="頁首 字元"/>
    <w:link w:val="a6"/>
    <w:uiPriority w:val="99"/>
    <w:rsid w:val="004B3232"/>
    <w:rPr>
      <w:kern w:val="2"/>
    </w:rPr>
  </w:style>
  <w:style w:type="paragraph" w:styleId="a8">
    <w:name w:val="footer"/>
    <w:basedOn w:val="a"/>
    <w:link w:val="a9"/>
    <w:uiPriority w:val="99"/>
    <w:unhideWhenUsed/>
    <w:rsid w:val="004B3232"/>
    <w:pPr>
      <w:tabs>
        <w:tab w:val="center" w:pos="4153"/>
        <w:tab w:val="right" w:pos="8306"/>
      </w:tabs>
      <w:snapToGrid w:val="0"/>
    </w:pPr>
    <w:rPr>
      <w:sz w:val="20"/>
      <w:szCs w:val="20"/>
    </w:rPr>
  </w:style>
  <w:style w:type="character" w:customStyle="1" w:styleId="a9">
    <w:name w:val="頁尾 字元"/>
    <w:link w:val="a8"/>
    <w:uiPriority w:val="99"/>
    <w:rsid w:val="004B3232"/>
    <w:rPr>
      <w:kern w:val="2"/>
    </w:rPr>
  </w:style>
  <w:style w:type="paragraph" w:styleId="aa">
    <w:name w:val="List Paragraph"/>
    <w:basedOn w:val="a"/>
    <w:qFormat/>
    <w:rsid w:val="007B4157"/>
    <w:pPr>
      <w:ind w:leftChars="200" w:left="480"/>
    </w:pPr>
  </w:style>
  <w:style w:type="paragraph" w:styleId="ab">
    <w:name w:val="Balloon Text"/>
    <w:basedOn w:val="a"/>
    <w:link w:val="ac"/>
    <w:uiPriority w:val="99"/>
    <w:semiHidden/>
    <w:unhideWhenUsed/>
    <w:rsid w:val="00DA450B"/>
    <w:rPr>
      <w:rFonts w:ascii="Calibri Light" w:hAnsi="Calibri Light"/>
      <w:sz w:val="18"/>
      <w:szCs w:val="18"/>
    </w:rPr>
  </w:style>
  <w:style w:type="character" w:customStyle="1" w:styleId="ac">
    <w:name w:val="註解方塊文字 字元"/>
    <w:link w:val="ab"/>
    <w:uiPriority w:val="99"/>
    <w:semiHidden/>
    <w:rsid w:val="00DA450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9628">
      <w:bodyDiv w:val="1"/>
      <w:marLeft w:val="0"/>
      <w:marRight w:val="0"/>
      <w:marTop w:val="0"/>
      <w:marBottom w:val="0"/>
      <w:divBdr>
        <w:top w:val="none" w:sz="0" w:space="0" w:color="auto"/>
        <w:left w:val="none" w:sz="0" w:space="0" w:color="auto"/>
        <w:bottom w:val="none" w:sz="0" w:space="0" w:color="auto"/>
        <w:right w:val="none" w:sz="0" w:space="0" w:color="auto"/>
      </w:divBdr>
    </w:div>
    <w:div w:id="1662076396">
      <w:bodyDiv w:val="1"/>
      <w:marLeft w:val="0"/>
      <w:marRight w:val="0"/>
      <w:marTop w:val="0"/>
      <w:marBottom w:val="0"/>
      <w:divBdr>
        <w:top w:val="none" w:sz="0" w:space="0" w:color="auto"/>
        <w:left w:val="none" w:sz="0" w:space="0" w:color="auto"/>
        <w:bottom w:val="none" w:sz="0" w:space="0" w:color="auto"/>
        <w:right w:val="none" w:sz="0" w:space="0" w:color="auto"/>
      </w:divBdr>
    </w:div>
    <w:div w:id="19453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2</cp:revision>
  <cp:lastPrinted>2017-05-10T05:32:00Z</cp:lastPrinted>
  <dcterms:created xsi:type="dcterms:W3CDTF">2018-05-03T00:46:00Z</dcterms:created>
  <dcterms:modified xsi:type="dcterms:W3CDTF">2018-05-03T00:46:00Z</dcterms:modified>
</cp:coreProperties>
</file>